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820F1" w14:textId="7FC73E9E" w:rsidR="00D858EE" w:rsidRPr="00AE6620" w:rsidRDefault="00D858EE" w:rsidP="0001171D">
      <w:pPr>
        <w:pStyle w:val="Nagwek1"/>
        <w:jc w:val="center"/>
        <w:rPr>
          <w:rFonts w:ascii="Calibri" w:hAnsi="Calibri" w:cs="Calibri"/>
          <w:b/>
          <w:bCs/>
          <w:color w:val="auto"/>
          <w:sz w:val="28"/>
          <w:szCs w:val="28"/>
        </w:rPr>
      </w:pPr>
      <w:r w:rsidRPr="00AE6620">
        <w:rPr>
          <w:rFonts w:ascii="Calibri" w:hAnsi="Calibri" w:cs="Calibri"/>
          <w:b/>
          <w:bCs/>
          <w:color w:val="auto"/>
          <w:sz w:val="28"/>
          <w:szCs w:val="28"/>
        </w:rPr>
        <w:t xml:space="preserve">Regulamin </w:t>
      </w:r>
      <w:r w:rsidR="004A1D31" w:rsidRPr="00AE6620">
        <w:rPr>
          <w:rFonts w:ascii="Calibri" w:hAnsi="Calibri" w:cs="Calibri"/>
          <w:b/>
          <w:bCs/>
          <w:color w:val="auto"/>
          <w:sz w:val="28"/>
          <w:szCs w:val="28"/>
        </w:rPr>
        <w:t xml:space="preserve">sklepu internetowego </w:t>
      </w:r>
      <w:r w:rsidRPr="00AE6620">
        <w:rPr>
          <w:rFonts w:ascii="Calibri" w:hAnsi="Calibri" w:cs="Calibri"/>
          <w:b/>
          <w:bCs/>
          <w:color w:val="auto"/>
          <w:sz w:val="28"/>
          <w:szCs w:val="28"/>
        </w:rPr>
        <w:t>Ad</w:t>
      </w:r>
      <w:r w:rsidR="00C34A88" w:rsidRPr="00AE6620">
        <w:rPr>
          <w:rFonts w:ascii="Calibri" w:hAnsi="Calibri" w:cs="Calibri"/>
          <w:b/>
          <w:bCs/>
          <w:color w:val="auto"/>
          <w:sz w:val="28"/>
          <w:szCs w:val="28"/>
        </w:rPr>
        <w:t>REM</w:t>
      </w:r>
      <w:r w:rsidR="004A1D31" w:rsidRPr="00AE6620">
        <w:rPr>
          <w:rFonts w:ascii="Calibri" w:hAnsi="Calibri" w:cs="Calibri"/>
          <w:b/>
          <w:bCs/>
          <w:color w:val="auto"/>
          <w:sz w:val="28"/>
          <w:szCs w:val="28"/>
        </w:rPr>
        <w:t xml:space="preserve"> </w:t>
      </w:r>
    </w:p>
    <w:p w14:paraId="16633CC3" w14:textId="3593753F" w:rsidR="00DD3038" w:rsidRDefault="00DD3038" w:rsidP="0001171D">
      <w:pPr>
        <w:numPr>
          <w:ilvl w:val="0"/>
          <w:numId w:val="2"/>
        </w:numPr>
        <w:spacing w:before="240"/>
        <w:rPr>
          <w:rFonts w:ascii="Calibri" w:hAnsi="Calibri" w:cs="Calibri"/>
        </w:rPr>
      </w:pPr>
      <w:r>
        <w:rPr>
          <w:rFonts w:ascii="Calibri" w:hAnsi="Calibri" w:cs="Calibri"/>
        </w:rPr>
        <w:t>Regulamin określa prawa Kupującego, w szczególności obowiązki Sprzedawcy, zasady i tryb zawierania Umowy za pośrednictwem Sklepu, zasady i tryb wykonywania przez Kupującego prawa odstąpienia od Umowy.</w:t>
      </w:r>
      <w:r w:rsidR="006A7EBC" w:rsidRPr="006A7EBC">
        <w:rPr>
          <w:rFonts w:ascii="Arial" w:hAnsi="Arial" w:cs="Arial"/>
          <w:color w:val="28283C"/>
          <w:sz w:val="27"/>
          <w:szCs w:val="27"/>
          <w:shd w:val="clear" w:color="auto" w:fill="FFFFFF"/>
        </w:rPr>
        <w:t xml:space="preserve"> </w:t>
      </w:r>
      <w:r w:rsidR="006A7EBC" w:rsidRPr="006A7EBC">
        <w:rPr>
          <w:rFonts w:ascii="Calibri" w:hAnsi="Calibri" w:cs="Calibri"/>
        </w:rPr>
        <w:t>Regulamin stanowi jednocześnie, w zakresie usług świadczonych drogą elektroniczną, regulamin świadczenia usług drogą elektroniczną, o którym mowa w art. 8 ust. 1 pkt 1 ustawy z dnia 18.07.2002 r. o świadczeniu usług drogą elektroniczną.</w:t>
      </w:r>
    </w:p>
    <w:p w14:paraId="281FF276" w14:textId="08543040" w:rsidR="00D858EE" w:rsidRPr="00D858EE" w:rsidRDefault="00D858EE" w:rsidP="001E5780">
      <w:pPr>
        <w:numPr>
          <w:ilvl w:val="0"/>
          <w:numId w:val="2"/>
        </w:numPr>
        <w:rPr>
          <w:rFonts w:ascii="Calibri" w:hAnsi="Calibri" w:cs="Calibri"/>
        </w:rPr>
      </w:pPr>
      <w:r w:rsidRPr="00D858EE">
        <w:rPr>
          <w:rFonts w:ascii="Calibri" w:hAnsi="Calibri" w:cs="Calibri"/>
        </w:rPr>
        <w:t>Sprzedawcą</w:t>
      </w:r>
      <w:r w:rsidR="003C64A3">
        <w:rPr>
          <w:rFonts w:ascii="Calibri" w:hAnsi="Calibri" w:cs="Calibri"/>
        </w:rPr>
        <w:t xml:space="preserve"> oraz</w:t>
      </w:r>
      <w:r w:rsidRPr="00D858EE">
        <w:rPr>
          <w:rFonts w:ascii="Calibri" w:hAnsi="Calibri" w:cs="Calibri"/>
        </w:rPr>
        <w:t xml:space="preserve"> podmiotem świadczącym </w:t>
      </w:r>
      <w:r w:rsidR="003C64A3">
        <w:rPr>
          <w:rFonts w:ascii="Calibri" w:hAnsi="Calibri" w:cs="Calibri"/>
        </w:rPr>
        <w:t xml:space="preserve">usługi </w:t>
      </w:r>
      <w:r w:rsidR="00F00854">
        <w:rPr>
          <w:rFonts w:ascii="Calibri" w:hAnsi="Calibri" w:cs="Calibri"/>
        </w:rPr>
        <w:t xml:space="preserve">elektroniczne </w:t>
      </w:r>
      <w:r w:rsidR="003C64A3">
        <w:rPr>
          <w:rFonts w:ascii="Calibri" w:hAnsi="Calibri" w:cs="Calibri"/>
        </w:rPr>
        <w:t xml:space="preserve">w ramach </w:t>
      </w:r>
      <w:r w:rsidR="00F00854">
        <w:rPr>
          <w:rFonts w:ascii="Calibri" w:hAnsi="Calibri" w:cs="Calibri"/>
        </w:rPr>
        <w:t>Sklepu</w:t>
      </w:r>
      <w:r w:rsidRPr="00D858EE">
        <w:rPr>
          <w:rFonts w:ascii="Calibri" w:hAnsi="Calibri" w:cs="Calibri"/>
        </w:rPr>
        <w:t xml:space="preserve"> jest </w:t>
      </w:r>
      <w:r w:rsidR="001E5780" w:rsidRPr="007B6DDB">
        <w:rPr>
          <w:rFonts w:ascii="Calibri" w:hAnsi="Calibri" w:cs="Calibri"/>
        </w:rPr>
        <w:t xml:space="preserve">AdREM </w:t>
      </w:r>
      <w:r w:rsidR="00780FEA">
        <w:rPr>
          <w:rFonts w:ascii="Calibri" w:hAnsi="Calibri" w:cs="Calibri"/>
        </w:rPr>
        <w:t>p</w:t>
      </w:r>
      <w:r w:rsidR="001E5780" w:rsidRPr="007B6DDB">
        <w:rPr>
          <w:rFonts w:ascii="Calibri" w:hAnsi="Calibri" w:cs="Calibri"/>
        </w:rPr>
        <w:t xml:space="preserve">rosta </w:t>
      </w:r>
      <w:r w:rsidR="00780FEA">
        <w:rPr>
          <w:rFonts w:ascii="Calibri" w:hAnsi="Calibri" w:cs="Calibri"/>
        </w:rPr>
        <w:t>s</w:t>
      </w:r>
      <w:r w:rsidR="001E5780" w:rsidRPr="007B6DDB">
        <w:rPr>
          <w:rFonts w:ascii="Calibri" w:hAnsi="Calibri" w:cs="Calibri"/>
        </w:rPr>
        <w:t xml:space="preserve">półka </w:t>
      </w:r>
      <w:r w:rsidR="00780FEA">
        <w:rPr>
          <w:rFonts w:ascii="Calibri" w:hAnsi="Calibri" w:cs="Calibri"/>
        </w:rPr>
        <w:t>a</w:t>
      </w:r>
      <w:r w:rsidR="001E5780" w:rsidRPr="007B6DDB">
        <w:rPr>
          <w:rFonts w:ascii="Calibri" w:hAnsi="Calibri" w:cs="Calibri"/>
        </w:rPr>
        <w:t>kcyjna, ul.</w:t>
      </w:r>
      <w:r w:rsidR="00780FEA">
        <w:rPr>
          <w:rFonts w:ascii="Calibri" w:hAnsi="Calibri" w:cs="Calibri"/>
        </w:rPr>
        <w:t xml:space="preserve"> </w:t>
      </w:r>
      <w:r w:rsidR="001E5780" w:rsidRPr="007B6DDB">
        <w:rPr>
          <w:rFonts w:ascii="Calibri" w:hAnsi="Calibri" w:cs="Calibri"/>
        </w:rPr>
        <w:t>Curie-Skłodowskiej 12, 50-381 Wrocław, NIP: 8982277120, REGON: 521961383</w:t>
      </w:r>
      <w:r w:rsidR="00DD3038">
        <w:rPr>
          <w:rFonts w:ascii="Calibri" w:hAnsi="Calibri" w:cs="Calibri"/>
        </w:rPr>
        <w:t>.</w:t>
      </w:r>
    </w:p>
    <w:p w14:paraId="6CA557FE" w14:textId="77777777" w:rsidR="00D858EE" w:rsidRPr="00D858EE" w:rsidRDefault="00D858EE" w:rsidP="00D858EE">
      <w:pPr>
        <w:numPr>
          <w:ilvl w:val="0"/>
          <w:numId w:val="2"/>
        </w:numPr>
        <w:rPr>
          <w:rFonts w:ascii="Calibri" w:hAnsi="Calibri" w:cs="Calibri"/>
        </w:rPr>
      </w:pPr>
      <w:r w:rsidRPr="00D858EE">
        <w:rPr>
          <w:rFonts w:ascii="Calibri" w:hAnsi="Calibri" w:cs="Calibri"/>
        </w:rPr>
        <w:t>Kontakt ze Sprzedawcą jest możliwy:</w:t>
      </w:r>
    </w:p>
    <w:p w14:paraId="1E2D9988" w14:textId="6BFBFDA4" w:rsidR="00D858EE" w:rsidRPr="00D858EE" w:rsidRDefault="00D858EE" w:rsidP="00590070">
      <w:pPr>
        <w:numPr>
          <w:ilvl w:val="1"/>
          <w:numId w:val="12"/>
        </w:numPr>
        <w:rPr>
          <w:rFonts w:ascii="Calibri" w:hAnsi="Calibri" w:cs="Calibri"/>
        </w:rPr>
      </w:pPr>
      <w:r w:rsidRPr="00D858EE">
        <w:rPr>
          <w:rFonts w:ascii="Calibri" w:hAnsi="Calibri" w:cs="Calibri"/>
        </w:rPr>
        <w:t xml:space="preserve">drogą elektroniczną – poprzez wysłanie wiadomości e-mail na adres: </w:t>
      </w:r>
      <w:hyperlink r:id="rId7" w:history="1">
        <w:r w:rsidR="00C34A88" w:rsidRPr="007B6DDB">
          <w:rPr>
            <w:rStyle w:val="Hipercze"/>
            <w:rFonts w:ascii="Calibri" w:hAnsi="Calibri" w:cs="Calibri"/>
            <w:color w:val="auto"/>
          </w:rPr>
          <w:t>support@carbomath.com</w:t>
        </w:r>
      </w:hyperlink>
      <w:r w:rsidR="00C34A88" w:rsidRPr="007B6DDB">
        <w:rPr>
          <w:rFonts w:ascii="Calibri" w:hAnsi="Calibri" w:cs="Calibri"/>
        </w:rPr>
        <w:t xml:space="preserve"> </w:t>
      </w:r>
      <w:r w:rsidRPr="00D858EE">
        <w:rPr>
          <w:rFonts w:ascii="Calibri" w:hAnsi="Calibri" w:cs="Calibri"/>
        </w:rPr>
        <w:t>,</w:t>
      </w:r>
    </w:p>
    <w:p w14:paraId="6670A0C8" w14:textId="0CA11EAD" w:rsidR="00D858EE" w:rsidRPr="00D858EE" w:rsidRDefault="00D858EE" w:rsidP="00590070">
      <w:pPr>
        <w:numPr>
          <w:ilvl w:val="1"/>
          <w:numId w:val="12"/>
        </w:numPr>
        <w:rPr>
          <w:rFonts w:ascii="Calibri" w:hAnsi="Calibri" w:cs="Calibri"/>
        </w:rPr>
      </w:pPr>
      <w:r w:rsidRPr="00D858EE">
        <w:rPr>
          <w:rFonts w:ascii="Calibri" w:hAnsi="Calibri" w:cs="Calibri"/>
        </w:rPr>
        <w:t xml:space="preserve">telefonicznie – pod numerem: </w:t>
      </w:r>
      <w:r w:rsidR="00C34A88" w:rsidRPr="007B6DDB">
        <w:rPr>
          <w:rFonts w:ascii="Calibri" w:hAnsi="Calibri" w:cs="Calibri"/>
        </w:rPr>
        <w:t xml:space="preserve">+48 786914440 </w:t>
      </w:r>
      <w:r w:rsidRPr="00D858EE">
        <w:rPr>
          <w:rFonts w:ascii="Calibri" w:hAnsi="Calibri" w:cs="Calibri"/>
        </w:rPr>
        <w:t>w dni robocze, od poniedziałku do piątku, w godzinach 09:00–16:00.</w:t>
      </w:r>
    </w:p>
    <w:p w14:paraId="42FD4EF5" w14:textId="092677FC" w:rsidR="00D858EE" w:rsidRPr="00E72EC0" w:rsidRDefault="00D858EE" w:rsidP="00D858EE">
      <w:pPr>
        <w:numPr>
          <w:ilvl w:val="0"/>
          <w:numId w:val="2"/>
        </w:numPr>
        <w:rPr>
          <w:rFonts w:ascii="Calibri" w:hAnsi="Calibri" w:cs="Calibri"/>
        </w:rPr>
      </w:pPr>
      <w:r w:rsidRPr="00E72EC0">
        <w:rPr>
          <w:rFonts w:ascii="Calibri" w:hAnsi="Calibri" w:cs="Calibri"/>
        </w:rPr>
        <w:t>Sprzedawca wyznaczył elektroniczny punkt kontaktowy, przeznaczony do bezpośredniej komunikacji z organami państw członkowskich Unii Europejskiej, Komisją Europejską oraz Radą Usług Cyfrowych</w:t>
      </w:r>
      <w:r w:rsidR="0071453D">
        <w:rPr>
          <w:rFonts w:ascii="Calibri" w:hAnsi="Calibri" w:cs="Calibri"/>
        </w:rPr>
        <w:t xml:space="preserve">: </w:t>
      </w:r>
      <w:hyperlink r:id="rId8" w:history="1">
        <w:r w:rsidR="00C34A88" w:rsidRPr="00E72EC0">
          <w:rPr>
            <w:rStyle w:val="Hipercze"/>
            <w:rFonts w:ascii="Calibri" w:hAnsi="Calibri" w:cs="Calibri"/>
            <w:color w:val="auto"/>
          </w:rPr>
          <w:t>support@carbomath.com</w:t>
        </w:r>
      </w:hyperlink>
      <w:r w:rsidRPr="00E72EC0">
        <w:rPr>
          <w:rFonts w:ascii="Calibri" w:hAnsi="Calibri" w:cs="Calibri"/>
        </w:rPr>
        <w:t>.</w:t>
      </w:r>
      <w:r w:rsidR="00C34A88" w:rsidRPr="00E72EC0">
        <w:rPr>
          <w:rFonts w:ascii="Calibri" w:hAnsi="Calibri" w:cs="Calibri"/>
        </w:rPr>
        <w:t xml:space="preserve"> </w:t>
      </w:r>
    </w:p>
    <w:p w14:paraId="5C60E2D6" w14:textId="7CB414F6" w:rsidR="00DD3038" w:rsidRPr="00E72EC0" w:rsidRDefault="00FF651E" w:rsidP="00DD3038">
      <w:pPr>
        <w:numPr>
          <w:ilvl w:val="0"/>
          <w:numId w:val="2"/>
        </w:numPr>
        <w:rPr>
          <w:rFonts w:ascii="Calibri" w:hAnsi="Calibri" w:cs="Calibri"/>
        </w:rPr>
      </w:pPr>
      <w:r w:rsidRPr="00E72EC0">
        <w:rPr>
          <w:rFonts w:ascii="Calibri" w:hAnsi="Calibri" w:cs="Calibri"/>
        </w:rPr>
        <w:t>Do korzystania ze Sklepu niezbędne są</w:t>
      </w:r>
      <w:r w:rsidR="00DD3038" w:rsidRPr="00E72EC0">
        <w:rPr>
          <w:rFonts w:ascii="Calibri" w:hAnsi="Calibri" w:cs="Calibri"/>
        </w:rPr>
        <w:t xml:space="preserve"> </w:t>
      </w:r>
      <w:r w:rsidRPr="00E72EC0">
        <w:rPr>
          <w:rFonts w:ascii="Calibri" w:hAnsi="Calibri" w:cs="Calibri"/>
        </w:rPr>
        <w:t>dostęp do sieci Internet</w:t>
      </w:r>
      <w:r w:rsidR="00DD3038" w:rsidRPr="00E72EC0">
        <w:rPr>
          <w:rFonts w:ascii="Calibri" w:hAnsi="Calibri" w:cs="Calibri"/>
        </w:rPr>
        <w:t xml:space="preserve"> oraz </w:t>
      </w:r>
      <w:r w:rsidRPr="00E72EC0">
        <w:rPr>
          <w:rFonts w:ascii="Calibri" w:hAnsi="Calibri" w:cs="Calibri"/>
        </w:rPr>
        <w:t>aktualna przeglądarka internetowa</w:t>
      </w:r>
      <w:r w:rsidR="00DD3038" w:rsidRPr="00E72EC0">
        <w:rPr>
          <w:rFonts w:ascii="Calibri" w:hAnsi="Calibri" w:cs="Calibri"/>
        </w:rPr>
        <w:t>.</w:t>
      </w:r>
    </w:p>
    <w:p w14:paraId="09F156BA" w14:textId="2B876F8A" w:rsidR="00011A71" w:rsidRPr="00011A71" w:rsidRDefault="00546DB9" w:rsidP="0001171D">
      <w:pPr>
        <w:numPr>
          <w:ilvl w:val="0"/>
          <w:numId w:val="2"/>
        </w:numPr>
        <w:spacing w:after="0"/>
        <w:rPr>
          <w:rFonts w:ascii="Calibri" w:hAnsi="Calibri" w:cs="Calibri"/>
        </w:rPr>
      </w:pPr>
      <w:r w:rsidRPr="00E72EC0">
        <w:rPr>
          <w:rFonts w:ascii="Calibri" w:hAnsi="Calibri" w:cs="Calibri"/>
        </w:rPr>
        <w:t>Kupując</w:t>
      </w:r>
      <w:r w:rsidR="00011A71">
        <w:rPr>
          <w:rFonts w:ascii="Calibri" w:hAnsi="Calibri" w:cs="Calibri"/>
        </w:rPr>
        <w:t xml:space="preserve">ego obowiązuje zakaz </w:t>
      </w:r>
      <w:r w:rsidRPr="00E72EC0">
        <w:rPr>
          <w:rFonts w:ascii="Calibri" w:hAnsi="Calibri" w:cs="Calibri"/>
        </w:rPr>
        <w:t>dostarczania treści o charakterze bezprawnym.</w:t>
      </w:r>
    </w:p>
    <w:p w14:paraId="5CC3D8F2" w14:textId="0913058E" w:rsidR="00DD3038" w:rsidRDefault="00DD3038" w:rsidP="0001171D">
      <w:pPr>
        <w:pStyle w:val="Nagwek2"/>
        <w:jc w:val="center"/>
        <w:rPr>
          <w:rFonts w:ascii="Calibri" w:hAnsi="Calibri" w:cs="Calibri"/>
          <w:b/>
          <w:bCs/>
          <w:color w:val="auto"/>
          <w:sz w:val="24"/>
          <w:szCs w:val="24"/>
        </w:rPr>
      </w:pPr>
      <w:r w:rsidRPr="007B6DDB">
        <w:rPr>
          <w:rFonts w:ascii="Calibri" w:hAnsi="Calibri" w:cs="Calibri"/>
          <w:b/>
          <w:bCs/>
          <w:color w:val="auto"/>
          <w:sz w:val="24"/>
          <w:szCs w:val="24"/>
        </w:rPr>
        <w:t xml:space="preserve">§ 1. </w:t>
      </w:r>
      <w:r>
        <w:rPr>
          <w:rFonts w:ascii="Calibri" w:hAnsi="Calibri" w:cs="Calibri"/>
          <w:b/>
          <w:bCs/>
          <w:color w:val="auto"/>
          <w:sz w:val="24"/>
          <w:szCs w:val="24"/>
        </w:rPr>
        <w:t>Definicje</w:t>
      </w:r>
    </w:p>
    <w:p w14:paraId="5B981058" w14:textId="7EE5FCBC" w:rsidR="002D5A44" w:rsidRDefault="002D5A44" w:rsidP="00E72EC0">
      <w:pPr>
        <w:numPr>
          <w:ilvl w:val="0"/>
          <w:numId w:val="4"/>
        </w:numPr>
        <w:rPr>
          <w:rFonts w:ascii="Calibri" w:hAnsi="Calibri" w:cs="Calibri"/>
        </w:rPr>
      </w:pPr>
      <w:r w:rsidRPr="00E72EC0">
        <w:rPr>
          <w:rFonts w:ascii="Calibri" w:hAnsi="Calibri" w:cs="Calibri"/>
        </w:rPr>
        <w:t>Cena</w:t>
      </w:r>
      <w:r w:rsidR="00B56B00" w:rsidRPr="00E72EC0">
        <w:rPr>
          <w:rFonts w:ascii="Calibri" w:hAnsi="Calibri" w:cs="Calibri"/>
        </w:rPr>
        <w:t xml:space="preserve"> </w:t>
      </w:r>
      <w:r w:rsidRPr="00E72EC0">
        <w:rPr>
          <w:rFonts w:ascii="Calibri" w:hAnsi="Calibri" w:cs="Calibri"/>
        </w:rPr>
        <w:t>- wartość wyrażona w jednostkach pieniężnych</w:t>
      </w:r>
      <w:r w:rsidR="001A5867">
        <w:rPr>
          <w:rFonts w:ascii="Calibri" w:hAnsi="Calibri" w:cs="Calibri"/>
        </w:rPr>
        <w:t xml:space="preserve"> uwzględniająca wszelkie cła i podatki</w:t>
      </w:r>
      <w:r w:rsidRPr="00E72EC0">
        <w:rPr>
          <w:rFonts w:ascii="Calibri" w:hAnsi="Calibri" w:cs="Calibri"/>
        </w:rPr>
        <w:t xml:space="preserve">, którą Kupujący jest obowiązany zapłacić Sprzedawcy za </w:t>
      </w:r>
      <w:r w:rsidR="00B56B00" w:rsidRPr="00E72EC0">
        <w:rPr>
          <w:rFonts w:ascii="Calibri" w:hAnsi="Calibri" w:cs="Calibri"/>
        </w:rPr>
        <w:t xml:space="preserve">dostęp do </w:t>
      </w:r>
      <w:r w:rsidRPr="00E72EC0">
        <w:rPr>
          <w:rFonts w:ascii="Calibri" w:hAnsi="Calibri" w:cs="Calibri"/>
        </w:rPr>
        <w:t>Produkt</w:t>
      </w:r>
      <w:r w:rsidR="00B56B00" w:rsidRPr="00E72EC0">
        <w:rPr>
          <w:rFonts w:ascii="Calibri" w:hAnsi="Calibri" w:cs="Calibri"/>
        </w:rPr>
        <w:t>u przez Okres Dostępu, wskazana w Sklepie</w:t>
      </w:r>
      <w:r w:rsidR="001A5867">
        <w:rPr>
          <w:rFonts w:ascii="Calibri" w:hAnsi="Calibri" w:cs="Calibri"/>
        </w:rPr>
        <w:t>.</w:t>
      </w:r>
    </w:p>
    <w:p w14:paraId="791DD745" w14:textId="591C078A" w:rsidR="00E72EC0" w:rsidRPr="006D32C3" w:rsidRDefault="00E72EC0" w:rsidP="00E72EC0">
      <w:pPr>
        <w:numPr>
          <w:ilvl w:val="0"/>
          <w:numId w:val="4"/>
        </w:numPr>
        <w:rPr>
          <w:rFonts w:ascii="Calibri" w:hAnsi="Calibri" w:cs="Calibri"/>
        </w:rPr>
      </w:pPr>
      <w:r w:rsidRPr="00E72EC0">
        <w:rPr>
          <w:rFonts w:ascii="Calibri" w:hAnsi="Calibri" w:cs="Calibri"/>
        </w:rPr>
        <w:t xml:space="preserve">Konto </w:t>
      </w:r>
      <w:r w:rsidRPr="006D32C3">
        <w:rPr>
          <w:rFonts w:ascii="Calibri" w:hAnsi="Calibri" w:cs="Calibri"/>
        </w:rPr>
        <w:t>– konto Kupującego w Sklepie tworzone podczas składania zamówienia w Sklepie</w:t>
      </w:r>
      <w:r w:rsidR="00CA3A0F">
        <w:rPr>
          <w:rFonts w:ascii="Calibri" w:hAnsi="Calibri" w:cs="Calibri"/>
        </w:rPr>
        <w:t>, z chwilą utworzenia Konta Kupujący zawiera ze Sprzedawcą nieodpłatną umowę o świadczenie usług drogą elektroniczną na czas nieokreślony z możliwością wypowiedzenia tej umowy w każdym czasie</w:t>
      </w:r>
      <w:r w:rsidR="001A5867">
        <w:rPr>
          <w:rFonts w:ascii="Calibri" w:hAnsi="Calibri" w:cs="Calibri"/>
        </w:rPr>
        <w:t>.</w:t>
      </w:r>
    </w:p>
    <w:p w14:paraId="08D8714C" w14:textId="51B3C93B" w:rsidR="00E72EC0" w:rsidRPr="006D32C3" w:rsidRDefault="00E72EC0" w:rsidP="00E72EC0">
      <w:pPr>
        <w:numPr>
          <w:ilvl w:val="0"/>
          <w:numId w:val="4"/>
        </w:numPr>
        <w:rPr>
          <w:rFonts w:ascii="Calibri" w:hAnsi="Calibri" w:cs="Calibri"/>
        </w:rPr>
      </w:pPr>
      <w:r w:rsidRPr="00E72EC0">
        <w:rPr>
          <w:rFonts w:ascii="Calibri" w:hAnsi="Calibri" w:cs="Calibri"/>
        </w:rPr>
        <w:t xml:space="preserve">Konsument - </w:t>
      </w:r>
      <w:r w:rsidRPr="006D32C3">
        <w:rPr>
          <w:rFonts w:ascii="Calibri" w:hAnsi="Calibri" w:cs="Calibri"/>
        </w:rPr>
        <w:t>osoba fizyczn</w:t>
      </w:r>
      <w:r w:rsidR="00F568FA">
        <w:rPr>
          <w:rFonts w:ascii="Calibri" w:hAnsi="Calibri" w:cs="Calibri"/>
        </w:rPr>
        <w:t>a</w:t>
      </w:r>
      <w:r w:rsidRPr="006D32C3">
        <w:rPr>
          <w:rFonts w:ascii="Calibri" w:hAnsi="Calibri" w:cs="Calibri"/>
        </w:rPr>
        <w:t xml:space="preserve"> zawierająca ze Sprzedawcę Umowę niezwiązaną bezpośrednio z jej działalnością gospodarczą lub zawodową lub osoba fizyczna zawierająca Umowę bezpośrednio związaną z jej działalnością gospodarczą, gdy z treści tej Umowy wynika, że nie ma ona dla tej osoby charakteru zawodowego, wynikającego w szczególności z przedmiotu wykonywanej przez nią działalności </w:t>
      </w:r>
      <w:r w:rsidRPr="006D32C3">
        <w:rPr>
          <w:rFonts w:ascii="Calibri" w:hAnsi="Calibri" w:cs="Calibri"/>
        </w:rPr>
        <w:lastRenderedPageBreak/>
        <w:t>gospodarczej, udostępnionego na podstawie przepisów o Centralnej Ewidencji i Informacji o Działalności Gospodarczej</w:t>
      </w:r>
      <w:r w:rsidR="001A5867">
        <w:rPr>
          <w:rFonts w:ascii="Calibri" w:hAnsi="Calibri" w:cs="Calibri"/>
        </w:rPr>
        <w:t>.</w:t>
      </w:r>
    </w:p>
    <w:p w14:paraId="5DE8D2BF" w14:textId="0797D41D" w:rsidR="00E72EC0" w:rsidRPr="00E72EC0" w:rsidRDefault="00E72EC0" w:rsidP="00E72EC0">
      <w:pPr>
        <w:numPr>
          <w:ilvl w:val="0"/>
          <w:numId w:val="4"/>
        </w:numPr>
        <w:rPr>
          <w:rFonts w:ascii="Calibri" w:hAnsi="Calibri" w:cs="Calibri"/>
        </w:rPr>
      </w:pPr>
      <w:r w:rsidRPr="00E72EC0">
        <w:rPr>
          <w:rFonts w:ascii="Calibri" w:hAnsi="Calibri" w:cs="Calibri"/>
        </w:rPr>
        <w:t>Okres Dostępu</w:t>
      </w:r>
      <w:r w:rsidRPr="006D32C3">
        <w:rPr>
          <w:rFonts w:ascii="Calibri" w:hAnsi="Calibri" w:cs="Calibri"/>
        </w:rPr>
        <w:t xml:space="preserve"> – okres przez jaki Sprzedawca udostępnia do korzystania Kupującemu Produkt, wybrany przez Kupującego podczas składania zamówienia w Sklepie</w:t>
      </w:r>
      <w:r w:rsidR="001A5867">
        <w:rPr>
          <w:rFonts w:ascii="Calibri" w:hAnsi="Calibri" w:cs="Calibri"/>
        </w:rPr>
        <w:t>.</w:t>
      </w:r>
    </w:p>
    <w:p w14:paraId="278E489B" w14:textId="3036467B" w:rsidR="00FF651E" w:rsidRDefault="00DD3038" w:rsidP="00E72EC0">
      <w:pPr>
        <w:numPr>
          <w:ilvl w:val="0"/>
          <w:numId w:val="4"/>
        </w:numPr>
        <w:rPr>
          <w:rFonts w:ascii="Calibri" w:hAnsi="Calibri" w:cs="Calibri"/>
        </w:rPr>
      </w:pPr>
      <w:r w:rsidRPr="00E72EC0">
        <w:rPr>
          <w:rFonts w:ascii="Calibri" w:hAnsi="Calibri" w:cs="Calibri"/>
        </w:rPr>
        <w:t>Produkt</w:t>
      </w:r>
      <w:r w:rsidRPr="006D32C3">
        <w:rPr>
          <w:rFonts w:ascii="Calibri" w:hAnsi="Calibri" w:cs="Calibri"/>
        </w:rPr>
        <w:t xml:space="preserve"> – treść cyfrowa </w:t>
      </w:r>
      <w:r w:rsidR="006D32C3">
        <w:rPr>
          <w:rFonts w:ascii="Calibri" w:hAnsi="Calibri" w:cs="Calibri"/>
        </w:rPr>
        <w:t>przeznaczona</w:t>
      </w:r>
      <w:r w:rsidR="002D5A44" w:rsidRPr="006D32C3">
        <w:rPr>
          <w:rFonts w:ascii="Calibri" w:hAnsi="Calibri" w:cs="Calibri"/>
        </w:rPr>
        <w:t xml:space="preserve"> do zakupu </w:t>
      </w:r>
      <w:r w:rsidR="006D32C3" w:rsidRPr="006D32C3">
        <w:rPr>
          <w:rFonts w:ascii="Calibri" w:hAnsi="Calibri" w:cs="Calibri"/>
        </w:rPr>
        <w:t xml:space="preserve">w Sklepie </w:t>
      </w:r>
      <w:r w:rsidR="002D5A44" w:rsidRPr="006D32C3">
        <w:rPr>
          <w:rFonts w:ascii="Calibri" w:hAnsi="Calibri" w:cs="Calibri"/>
        </w:rPr>
        <w:t>na Okres Dostępu</w:t>
      </w:r>
      <w:r w:rsidR="001A5867">
        <w:rPr>
          <w:rFonts w:ascii="Calibri" w:hAnsi="Calibri" w:cs="Calibri"/>
        </w:rPr>
        <w:t>.</w:t>
      </w:r>
    </w:p>
    <w:p w14:paraId="569F89D5" w14:textId="3EC6F7E1" w:rsidR="00E72EC0" w:rsidRPr="00E72EC0" w:rsidRDefault="00E72EC0" w:rsidP="00E72EC0">
      <w:pPr>
        <w:numPr>
          <w:ilvl w:val="0"/>
          <w:numId w:val="4"/>
        </w:numPr>
        <w:rPr>
          <w:rFonts w:ascii="Calibri" w:hAnsi="Calibri" w:cs="Calibri"/>
        </w:rPr>
      </w:pPr>
      <w:r w:rsidRPr="00E72EC0">
        <w:rPr>
          <w:rFonts w:ascii="Calibri" w:hAnsi="Calibri" w:cs="Calibri"/>
        </w:rPr>
        <w:t xml:space="preserve">Regulamin </w:t>
      </w:r>
      <w:r>
        <w:rPr>
          <w:rFonts w:ascii="Calibri" w:hAnsi="Calibri" w:cs="Calibri"/>
        </w:rPr>
        <w:t>– niniejszy regulamin Sklepu</w:t>
      </w:r>
      <w:r w:rsidR="001A5867">
        <w:rPr>
          <w:rFonts w:ascii="Calibri" w:hAnsi="Calibri" w:cs="Calibri"/>
        </w:rPr>
        <w:t>.</w:t>
      </w:r>
    </w:p>
    <w:p w14:paraId="23DC5401" w14:textId="5D5A2D99" w:rsidR="00546DB9" w:rsidRPr="006D32C3" w:rsidRDefault="00546DB9" w:rsidP="00E72EC0">
      <w:pPr>
        <w:numPr>
          <w:ilvl w:val="0"/>
          <w:numId w:val="4"/>
        </w:numPr>
        <w:rPr>
          <w:rFonts w:ascii="Calibri" w:hAnsi="Calibri" w:cs="Calibri"/>
        </w:rPr>
      </w:pPr>
      <w:r w:rsidRPr="00E72EC0">
        <w:rPr>
          <w:rFonts w:ascii="Calibri" w:hAnsi="Calibri" w:cs="Calibri"/>
        </w:rPr>
        <w:t>Sklep</w:t>
      </w:r>
      <w:r w:rsidR="00DD3038" w:rsidRPr="006D32C3">
        <w:rPr>
          <w:rFonts w:ascii="Calibri" w:hAnsi="Calibri" w:cs="Calibri"/>
        </w:rPr>
        <w:t xml:space="preserve"> – sklep internetowy AdRem</w:t>
      </w:r>
      <w:r w:rsidR="001A5867">
        <w:rPr>
          <w:rFonts w:ascii="Calibri" w:hAnsi="Calibri" w:cs="Calibri"/>
        </w:rPr>
        <w:t>.</w:t>
      </w:r>
    </w:p>
    <w:p w14:paraId="4F55F395" w14:textId="3B86C00F" w:rsidR="00DD3038" w:rsidRPr="00E72EC0" w:rsidRDefault="00DD3038" w:rsidP="00E72EC0">
      <w:pPr>
        <w:numPr>
          <w:ilvl w:val="0"/>
          <w:numId w:val="4"/>
        </w:numPr>
        <w:rPr>
          <w:rFonts w:ascii="Calibri" w:hAnsi="Calibri" w:cs="Calibri"/>
        </w:rPr>
      </w:pPr>
      <w:r w:rsidRPr="00E72EC0">
        <w:rPr>
          <w:rFonts w:ascii="Calibri" w:hAnsi="Calibri" w:cs="Calibri"/>
        </w:rPr>
        <w:t>Sprzedawca</w:t>
      </w:r>
      <w:r w:rsidRPr="006D32C3">
        <w:rPr>
          <w:rFonts w:ascii="Calibri" w:hAnsi="Calibri" w:cs="Calibri"/>
        </w:rPr>
        <w:t xml:space="preserve"> - </w:t>
      </w:r>
      <w:r w:rsidR="00780FEA" w:rsidRPr="007B6DDB">
        <w:rPr>
          <w:rFonts w:ascii="Calibri" w:hAnsi="Calibri" w:cs="Calibri"/>
        </w:rPr>
        <w:t xml:space="preserve">AdREM </w:t>
      </w:r>
      <w:r w:rsidR="00780FEA">
        <w:rPr>
          <w:rFonts w:ascii="Calibri" w:hAnsi="Calibri" w:cs="Calibri"/>
        </w:rPr>
        <w:t>p</w:t>
      </w:r>
      <w:r w:rsidR="00780FEA" w:rsidRPr="007B6DDB">
        <w:rPr>
          <w:rFonts w:ascii="Calibri" w:hAnsi="Calibri" w:cs="Calibri"/>
        </w:rPr>
        <w:t xml:space="preserve">rosta </w:t>
      </w:r>
      <w:r w:rsidR="00780FEA">
        <w:rPr>
          <w:rFonts w:ascii="Calibri" w:hAnsi="Calibri" w:cs="Calibri"/>
        </w:rPr>
        <w:t>s</w:t>
      </w:r>
      <w:r w:rsidR="00780FEA" w:rsidRPr="007B6DDB">
        <w:rPr>
          <w:rFonts w:ascii="Calibri" w:hAnsi="Calibri" w:cs="Calibri"/>
        </w:rPr>
        <w:t xml:space="preserve">półka </w:t>
      </w:r>
      <w:r w:rsidR="00780FEA">
        <w:rPr>
          <w:rFonts w:ascii="Calibri" w:hAnsi="Calibri" w:cs="Calibri"/>
        </w:rPr>
        <w:t>a</w:t>
      </w:r>
      <w:r w:rsidR="00780FEA" w:rsidRPr="007B6DDB">
        <w:rPr>
          <w:rFonts w:ascii="Calibri" w:hAnsi="Calibri" w:cs="Calibri"/>
        </w:rPr>
        <w:t>kcyjna, ul.</w:t>
      </w:r>
      <w:r w:rsidR="00780FEA">
        <w:rPr>
          <w:rFonts w:ascii="Calibri" w:hAnsi="Calibri" w:cs="Calibri"/>
        </w:rPr>
        <w:t xml:space="preserve"> </w:t>
      </w:r>
      <w:r w:rsidR="00780FEA" w:rsidRPr="007B6DDB">
        <w:rPr>
          <w:rFonts w:ascii="Calibri" w:hAnsi="Calibri" w:cs="Calibri"/>
        </w:rPr>
        <w:t>Curie-Skłodowskiej 12, 50-381 Wrocław, NIP: 8982277120, REGON: 521961383</w:t>
      </w:r>
      <w:r w:rsidR="001A5867">
        <w:rPr>
          <w:rFonts w:ascii="Calibri" w:hAnsi="Calibri" w:cs="Calibri"/>
        </w:rPr>
        <w:t>.</w:t>
      </w:r>
    </w:p>
    <w:p w14:paraId="2650C7F8" w14:textId="2421D137" w:rsidR="00780FEA" w:rsidRDefault="00DD3038" w:rsidP="00E72EC0">
      <w:pPr>
        <w:numPr>
          <w:ilvl w:val="0"/>
          <w:numId w:val="4"/>
        </w:numPr>
        <w:rPr>
          <w:rFonts w:ascii="Calibri" w:hAnsi="Calibri" w:cs="Calibri"/>
        </w:rPr>
      </w:pPr>
      <w:r w:rsidRPr="00E72EC0">
        <w:rPr>
          <w:rFonts w:ascii="Calibri" w:hAnsi="Calibri" w:cs="Calibri"/>
        </w:rPr>
        <w:t xml:space="preserve">Umowa </w:t>
      </w:r>
      <w:r w:rsidRPr="00780FEA">
        <w:rPr>
          <w:rFonts w:ascii="Calibri" w:hAnsi="Calibri" w:cs="Calibri"/>
        </w:rPr>
        <w:t>– umowa zawierana</w:t>
      </w:r>
      <w:r w:rsidR="001826BC">
        <w:rPr>
          <w:rFonts w:ascii="Calibri" w:hAnsi="Calibri" w:cs="Calibri"/>
        </w:rPr>
        <w:t xml:space="preserve"> w języku polskim</w:t>
      </w:r>
      <w:r w:rsidRPr="00780FEA">
        <w:rPr>
          <w:rFonts w:ascii="Calibri" w:hAnsi="Calibri" w:cs="Calibri"/>
        </w:rPr>
        <w:t xml:space="preserve"> między Sprzedawcą i Kupującym</w:t>
      </w:r>
      <w:r w:rsidR="006D32C3">
        <w:rPr>
          <w:rFonts w:ascii="Calibri" w:hAnsi="Calibri" w:cs="Calibri"/>
        </w:rPr>
        <w:t>,</w:t>
      </w:r>
      <w:r w:rsidR="00780FEA" w:rsidRPr="00780FEA">
        <w:rPr>
          <w:rFonts w:ascii="Calibri" w:hAnsi="Calibri" w:cs="Calibri"/>
        </w:rPr>
        <w:t xml:space="preserve"> </w:t>
      </w:r>
      <w:r w:rsidR="00780FEA">
        <w:rPr>
          <w:rFonts w:ascii="Calibri" w:hAnsi="Calibri" w:cs="Calibri"/>
        </w:rPr>
        <w:t>na podstawie której Sprzedawca zobowiązuje się do dostarczania Produktu w Okresie Dostępu, a Kupujący zobowiązuje się do korzystania z Produktów na zasadach przewidzianych w Regulaminie, a także do zapłaty Ceny</w:t>
      </w:r>
      <w:r w:rsidR="001A5867">
        <w:rPr>
          <w:rFonts w:ascii="Calibri" w:hAnsi="Calibri" w:cs="Calibri"/>
        </w:rPr>
        <w:t>.</w:t>
      </w:r>
    </w:p>
    <w:p w14:paraId="4D64E16E" w14:textId="4E5F9306" w:rsidR="00546DB9" w:rsidRPr="0001171D" w:rsidRDefault="00A82B1E" w:rsidP="0001171D">
      <w:pPr>
        <w:numPr>
          <w:ilvl w:val="0"/>
          <w:numId w:val="4"/>
        </w:numPr>
        <w:rPr>
          <w:rFonts w:ascii="Calibri" w:hAnsi="Calibri" w:cs="Calibri"/>
        </w:rPr>
      </w:pPr>
      <w:r w:rsidRPr="00E72EC0">
        <w:rPr>
          <w:rFonts w:ascii="Calibri" w:hAnsi="Calibri" w:cs="Calibri"/>
        </w:rPr>
        <w:t>Ustawa</w:t>
      </w:r>
      <w:r w:rsidR="006D32C3" w:rsidRPr="00E72EC0">
        <w:rPr>
          <w:rFonts w:ascii="Calibri" w:hAnsi="Calibri" w:cs="Calibri"/>
        </w:rPr>
        <w:t xml:space="preserve"> - </w:t>
      </w:r>
      <w:r w:rsidR="006D32C3" w:rsidRPr="006D32C3">
        <w:rPr>
          <w:rFonts w:ascii="Calibri" w:hAnsi="Calibri" w:cs="Calibri"/>
        </w:rPr>
        <w:t>ustawa z dnia 30 maja 2014 r. o prawach konsumenta (t.j. Dz. U. z 2024 r. poz. 1796 z późn. zm.)</w:t>
      </w:r>
      <w:r w:rsidR="006D32C3">
        <w:rPr>
          <w:rFonts w:ascii="Calibri" w:hAnsi="Calibri" w:cs="Calibri"/>
        </w:rPr>
        <w:t>.</w:t>
      </w:r>
    </w:p>
    <w:p w14:paraId="0ACAF6BB" w14:textId="40CB8F0D" w:rsidR="00D858EE" w:rsidRPr="00D858EE" w:rsidRDefault="00D858EE" w:rsidP="0001171D">
      <w:pPr>
        <w:pStyle w:val="Nagwek2"/>
        <w:jc w:val="center"/>
        <w:rPr>
          <w:rFonts w:ascii="Calibri" w:hAnsi="Calibri" w:cs="Calibri"/>
          <w:b/>
          <w:bCs/>
          <w:color w:val="auto"/>
          <w:sz w:val="24"/>
          <w:szCs w:val="24"/>
        </w:rPr>
      </w:pPr>
      <w:r w:rsidRPr="00D858EE">
        <w:rPr>
          <w:rFonts w:ascii="Calibri" w:hAnsi="Calibri" w:cs="Calibri"/>
          <w:b/>
          <w:bCs/>
          <w:color w:val="auto"/>
          <w:sz w:val="24"/>
          <w:szCs w:val="24"/>
        </w:rPr>
        <w:t xml:space="preserve">§ </w:t>
      </w:r>
      <w:r w:rsidR="009047DC" w:rsidRPr="007B6DDB">
        <w:rPr>
          <w:rFonts w:ascii="Calibri" w:hAnsi="Calibri" w:cs="Calibri"/>
          <w:b/>
          <w:bCs/>
          <w:color w:val="auto"/>
          <w:sz w:val="24"/>
          <w:szCs w:val="24"/>
        </w:rPr>
        <w:t>2</w:t>
      </w:r>
      <w:r w:rsidRPr="00D858EE">
        <w:rPr>
          <w:rFonts w:ascii="Calibri" w:hAnsi="Calibri" w:cs="Calibri"/>
          <w:b/>
          <w:bCs/>
          <w:color w:val="auto"/>
          <w:sz w:val="24"/>
          <w:szCs w:val="24"/>
        </w:rPr>
        <w:t xml:space="preserve">. </w:t>
      </w:r>
      <w:r w:rsidR="00AE6620">
        <w:rPr>
          <w:rFonts w:ascii="Calibri" w:hAnsi="Calibri" w:cs="Calibri"/>
          <w:b/>
          <w:bCs/>
          <w:color w:val="auto"/>
          <w:sz w:val="24"/>
          <w:szCs w:val="24"/>
        </w:rPr>
        <w:t>Proces zawierania Umowy. Dostęp do Konta i Produktów</w:t>
      </w:r>
    </w:p>
    <w:p w14:paraId="276822BA" w14:textId="7E22DEFD" w:rsidR="00D858EE" w:rsidRDefault="00D858EE" w:rsidP="00AE6620">
      <w:pPr>
        <w:numPr>
          <w:ilvl w:val="0"/>
          <w:numId w:val="23"/>
        </w:numPr>
        <w:rPr>
          <w:rFonts w:ascii="Calibri" w:hAnsi="Calibri" w:cs="Calibri"/>
        </w:rPr>
      </w:pPr>
      <w:r w:rsidRPr="00D858EE">
        <w:rPr>
          <w:rFonts w:ascii="Calibri" w:hAnsi="Calibri" w:cs="Calibri"/>
        </w:rPr>
        <w:t xml:space="preserve">Za pośrednictwem </w:t>
      </w:r>
      <w:r w:rsidR="001E12DB" w:rsidRPr="007B6DDB">
        <w:rPr>
          <w:rFonts w:ascii="Calibri" w:hAnsi="Calibri" w:cs="Calibri"/>
        </w:rPr>
        <w:t>Sklepu</w:t>
      </w:r>
      <w:r w:rsidRPr="00D858EE">
        <w:rPr>
          <w:rFonts w:ascii="Calibri" w:hAnsi="Calibri" w:cs="Calibri"/>
        </w:rPr>
        <w:t xml:space="preserve"> możliwy jest zakup</w:t>
      </w:r>
      <w:r w:rsidR="004A1D31">
        <w:rPr>
          <w:rFonts w:ascii="Calibri" w:hAnsi="Calibri" w:cs="Calibri"/>
        </w:rPr>
        <w:t xml:space="preserve"> dostępu do</w:t>
      </w:r>
      <w:r w:rsidRPr="00D858EE">
        <w:rPr>
          <w:rFonts w:ascii="Calibri" w:hAnsi="Calibri" w:cs="Calibri"/>
        </w:rPr>
        <w:t xml:space="preserve"> </w:t>
      </w:r>
      <w:r w:rsidR="00546DB9">
        <w:rPr>
          <w:rFonts w:ascii="Calibri" w:hAnsi="Calibri" w:cs="Calibri"/>
        </w:rPr>
        <w:t>Produktów</w:t>
      </w:r>
      <w:r w:rsidR="00DD3038">
        <w:rPr>
          <w:rFonts w:ascii="Calibri" w:hAnsi="Calibri" w:cs="Calibri"/>
        </w:rPr>
        <w:t xml:space="preserve"> od </w:t>
      </w:r>
      <w:r w:rsidR="00993C98">
        <w:rPr>
          <w:rFonts w:ascii="Calibri" w:hAnsi="Calibri" w:cs="Calibri"/>
        </w:rPr>
        <w:t>Sprzedawcy.</w:t>
      </w:r>
    </w:p>
    <w:p w14:paraId="5A089DF5" w14:textId="501F9BF4" w:rsidR="00780FEA" w:rsidRPr="00780FEA" w:rsidRDefault="00780FEA" w:rsidP="00AE6620">
      <w:pPr>
        <w:numPr>
          <w:ilvl w:val="0"/>
          <w:numId w:val="23"/>
        </w:numPr>
        <w:rPr>
          <w:rFonts w:ascii="Calibri" w:hAnsi="Calibri" w:cs="Calibri"/>
        </w:rPr>
      </w:pPr>
      <w:r w:rsidRPr="00D858EE">
        <w:rPr>
          <w:rFonts w:ascii="Calibri" w:hAnsi="Calibri" w:cs="Calibri"/>
        </w:rPr>
        <w:t xml:space="preserve">Aktualna lista dostępnych </w:t>
      </w:r>
      <w:r w:rsidRPr="007B6DDB">
        <w:rPr>
          <w:rFonts w:ascii="Calibri" w:hAnsi="Calibri" w:cs="Calibri"/>
        </w:rPr>
        <w:t>Produktów</w:t>
      </w:r>
      <w:r w:rsidR="00993C98">
        <w:rPr>
          <w:rFonts w:ascii="Calibri" w:hAnsi="Calibri" w:cs="Calibri"/>
        </w:rPr>
        <w:t xml:space="preserve"> oraz Okresów Dostępu (razem jako plan)</w:t>
      </w:r>
      <w:r w:rsidRPr="00D858EE">
        <w:rPr>
          <w:rFonts w:ascii="Calibri" w:hAnsi="Calibri" w:cs="Calibri"/>
        </w:rPr>
        <w:t xml:space="preserve"> znajduje się w </w:t>
      </w:r>
      <w:r w:rsidRPr="007B6DDB">
        <w:rPr>
          <w:rFonts w:ascii="Calibri" w:hAnsi="Calibri" w:cs="Calibri"/>
        </w:rPr>
        <w:t>Sklepie.</w:t>
      </w:r>
    </w:p>
    <w:p w14:paraId="58EB861C" w14:textId="0DF7AFC4" w:rsidR="00546DB9" w:rsidRDefault="00BA5F50" w:rsidP="00AE6620">
      <w:pPr>
        <w:numPr>
          <w:ilvl w:val="0"/>
          <w:numId w:val="23"/>
        </w:numPr>
        <w:rPr>
          <w:rFonts w:ascii="Calibri" w:hAnsi="Calibri" w:cs="Calibri"/>
        </w:rPr>
      </w:pPr>
      <w:r>
        <w:rPr>
          <w:rFonts w:ascii="Calibri" w:hAnsi="Calibri" w:cs="Calibri"/>
        </w:rPr>
        <w:t xml:space="preserve">Aby uzyskać </w:t>
      </w:r>
      <w:r w:rsidR="00546DB9">
        <w:rPr>
          <w:rFonts w:ascii="Calibri" w:hAnsi="Calibri" w:cs="Calibri"/>
        </w:rPr>
        <w:t>dostęp</w:t>
      </w:r>
      <w:r>
        <w:rPr>
          <w:rFonts w:ascii="Calibri" w:hAnsi="Calibri" w:cs="Calibri"/>
        </w:rPr>
        <w:t xml:space="preserve"> do Produktu</w:t>
      </w:r>
      <w:r w:rsidR="00546DB9">
        <w:rPr>
          <w:rFonts w:ascii="Calibri" w:hAnsi="Calibri" w:cs="Calibri"/>
        </w:rPr>
        <w:t xml:space="preserve"> (zawrzeć Umowę)</w:t>
      </w:r>
      <w:r>
        <w:rPr>
          <w:rFonts w:ascii="Calibri" w:hAnsi="Calibri" w:cs="Calibri"/>
        </w:rPr>
        <w:t xml:space="preserve"> Użytkownik zobowiązany jest w Sklepie wybrać </w:t>
      </w:r>
      <w:r w:rsidR="00546DB9">
        <w:rPr>
          <w:rFonts w:ascii="Calibri" w:hAnsi="Calibri" w:cs="Calibri"/>
        </w:rPr>
        <w:t>odpowiedni</w:t>
      </w:r>
      <w:r>
        <w:rPr>
          <w:rFonts w:ascii="Calibri" w:hAnsi="Calibri" w:cs="Calibri"/>
        </w:rPr>
        <w:t xml:space="preserve"> Produkt oraz Okres Dostępu</w:t>
      </w:r>
      <w:r w:rsidR="00404ABB">
        <w:rPr>
          <w:rFonts w:ascii="Calibri" w:hAnsi="Calibri" w:cs="Calibri"/>
        </w:rPr>
        <w:t xml:space="preserve"> (razem jako plan)</w:t>
      </w:r>
      <w:r>
        <w:rPr>
          <w:rFonts w:ascii="Calibri" w:hAnsi="Calibri" w:cs="Calibri"/>
        </w:rPr>
        <w:t>, a następnie dodać go do koszyka.</w:t>
      </w:r>
      <w:r w:rsidR="00546DB9">
        <w:rPr>
          <w:rFonts w:ascii="Calibri" w:hAnsi="Calibri" w:cs="Calibri"/>
        </w:rPr>
        <w:t xml:space="preserve"> </w:t>
      </w:r>
      <w:r>
        <w:rPr>
          <w:rFonts w:ascii="Calibri" w:hAnsi="Calibri" w:cs="Calibri"/>
        </w:rPr>
        <w:t xml:space="preserve">Po kliknięciu przycisku Kup lub równoważnego </w:t>
      </w:r>
      <w:r w:rsidR="00546DB9">
        <w:rPr>
          <w:rFonts w:ascii="Calibri" w:hAnsi="Calibri" w:cs="Calibri"/>
        </w:rPr>
        <w:t xml:space="preserve">i akceptacji Regulaminu, </w:t>
      </w:r>
      <w:r>
        <w:rPr>
          <w:rFonts w:ascii="Calibri" w:hAnsi="Calibri" w:cs="Calibri"/>
        </w:rPr>
        <w:t>Użytkownik zostanie przekierowany na stronę zamówienia, gdzie powinien uzupełnić wszystkie dane, a następnie dokonać zapłaty Ceny.</w:t>
      </w:r>
    </w:p>
    <w:p w14:paraId="2567007E" w14:textId="7095A83A" w:rsidR="00546DB9" w:rsidRPr="00546DB9" w:rsidRDefault="00546DB9" w:rsidP="00AE6620">
      <w:pPr>
        <w:numPr>
          <w:ilvl w:val="0"/>
          <w:numId w:val="23"/>
        </w:numPr>
        <w:rPr>
          <w:rFonts w:ascii="Calibri" w:hAnsi="Calibri" w:cs="Calibri"/>
        </w:rPr>
      </w:pPr>
      <w:r>
        <w:rPr>
          <w:rFonts w:ascii="Calibri" w:hAnsi="Calibri" w:cs="Calibri"/>
        </w:rPr>
        <w:t>Przed zawarciem Umowy</w:t>
      </w:r>
      <w:r w:rsidR="00A82B1E">
        <w:rPr>
          <w:rFonts w:ascii="Calibri" w:hAnsi="Calibri" w:cs="Calibri"/>
        </w:rPr>
        <w:t xml:space="preserve"> Kupujący</w:t>
      </w:r>
      <w:r>
        <w:rPr>
          <w:rFonts w:ascii="Calibri" w:hAnsi="Calibri" w:cs="Calibri"/>
        </w:rPr>
        <w:t xml:space="preserve"> jest zobowiązany sprawdzić, czy spełnia minimalne wymagania techniczne potrzebne do korzystania z Produktu</w:t>
      </w:r>
      <w:r w:rsidR="00A82B1E">
        <w:rPr>
          <w:rFonts w:ascii="Calibri" w:hAnsi="Calibri" w:cs="Calibri"/>
        </w:rPr>
        <w:t xml:space="preserve"> wskazane w jego opisie oraz Regulaminie.</w:t>
      </w:r>
    </w:p>
    <w:p w14:paraId="02F1A3E7" w14:textId="69AFF8EA" w:rsidR="00C90C2F" w:rsidRDefault="00546DB9" w:rsidP="00AE6620">
      <w:pPr>
        <w:numPr>
          <w:ilvl w:val="0"/>
          <w:numId w:val="23"/>
        </w:numPr>
        <w:rPr>
          <w:rFonts w:ascii="Calibri" w:hAnsi="Calibri" w:cs="Calibri"/>
        </w:rPr>
      </w:pPr>
      <w:r w:rsidRPr="00D858EE">
        <w:rPr>
          <w:rFonts w:ascii="Calibri" w:hAnsi="Calibri" w:cs="Calibri"/>
        </w:rPr>
        <w:t>Zamówienie wymaga podania danych osobowych niezbędnych do jego realizacji.</w:t>
      </w:r>
      <w:r w:rsidR="00CE2622">
        <w:rPr>
          <w:rFonts w:ascii="Calibri" w:hAnsi="Calibri" w:cs="Calibri"/>
        </w:rPr>
        <w:t xml:space="preserve"> Kupujący zobowiązany jest do podania w formularzu zamówienia prawidłowych </w:t>
      </w:r>
      <w:r w:rsidR="00756747">
        <w:rPr>
          <w:rFonts w:ascii="Calibri" w:hAnsi="Calibri" w:cs="Calibri"/>
        </w:rPr>
        <w:t xml:space="preserve">własnych </w:t>
      </w:r>
      <w:r w:rsidR="00CE2622">
        <w:rPr>
          <w:rFonts w:ascii="Calibri" w:hAnsi="Calibri" w:cs="Calibri"/>
        </w:rPr>
        <w:t>danych, zgodnych ze stanem faktycznym.</w:t>
      </w:r>
    </w:p>
    <w:p w14:paraId="0B573C19" w14:textId="65BB8B2F" w:rsidR="00AA0604" w:rsidRPr="00C90C2F" w:rsidRDefault="00EC0BF4" w:rsidP="00AE6620">
      <w:pPr>
        <w:numPr>
          <w:ilvl w:val="0"/>
          <w:numId w:val="23"/>
        </w:numPr>
        <w:rPr>
          <w:rFonts w:ascii="Calibri" w:hAnsi="Calibri" w:cs="Calibri"/>
        </w:rPr>
      </w:pPr>
      <w:r w:rsidRPr="00C90C2F">
        <w:rPr>
          <w:rFonts w:ascii="Calibri" w:hAnsi="Calibri" w:cs="Calibri"/>
        </w:rPr>
        <w:t>Przy składaniu zamówienia</w:t>
      </w:r>
      <w:r w:rsidR="00AA0604" w:rsidRPr="00C90C2F">
        <w:rPr>
          <w:rFonts w:ascii="Calibri" w:hAnsi="Calibri" w:cs="Calibri"/>
        </w:rPr>
        <w:t xml:space="preserve"> dla Kupującego tworzone jest w Sklepie Konto.</w:t>
      </w:r>
      <w:r w:rsidRPr="00C90C2F">
        <w:rPr>
          <w:rFonts w:ascii="Calibri" w:hAnsi="Calibri" w:cs="Calibri"/>
        </w:rPr>
        <w:t xml:space="preserve"> Konto prowadzone jest dla Kupującego bezpłatnie. Na Koncie Kupującego przez Okres Dostępu widoczny jest Produkt.</w:t>
      </w:r>
      <w:r w:rsidR="00C90C2F" w:rsidRPr="00C90C2F">
        <w:rPr>
          <w:rFonts w:ascii="Calibri" w:hAnsi="Calibri" w:cs="Calibri"/>
        </w:rPr>
        <w:t xml:space="preserve"> Do korzystania z Konta wymagane jest co najmniej: posiadanie przeglądarki internetowej oraz posiadanie stałego dostępu do Internetu oraz posiadanie aktywnej skrzynki e-mail.</w:t>
      </w:r>
      <w:r w:rsidR="00EB31F2">
        <w:rPr>
          <w:rFonts w:ascii="Calibri" w:hAnsi="Calibri" w:cs="Calibri"/>
        </w:rPr>
        <w:t xml:space="preserve"> Umowa na prowadzenie Konta może być </w:t>
      </w:r>
      <w:r w:rsidR="00EB31F2">
        <w:rPr>
          <w:rFonts w:ascii="Calibri" w:hAnsi="Calibri" w:cs="Calibri"/>
        </w:rPr>
        <w:lastRenderedPageBreak/>
        <w:t>wypowiedziana w każdej chwili przez Kupującego</w:t>
      </w:r>
      <w:r w:rsidR="007F48EC">
        <w:rPr>
          <w:rFonts w:ascii="Calibri" w:hAnsi="Calibri" w:cs="Calibri"/>
        </w:rPr>
        <w:t xml:space="preserve"> np. e-mailem</w:t>
      </w:r>
      <w:r w:rsidR="00EB31F2">
        <w:rPr>
          <w:rFonts w:ascii="Calibri" w:hAnsi="Calibri" w:cs="Calibri"/>
        </w:rPr>
        <w:t xml:space="preserve"> z zastrzeżeniem, że w przypadku wypowiedzenia Kupujący utraci dostęp do Konta</w:t>
      </w:r>
      <w:r w:rsidR="007F48EC">
        <w:rPr>
          <w:rFonts w:ascii="Calibri" w:hAnsi="Calibri" w:cs="Calibri"/>
        </w:rPr>
        <w:t xml:space="preserve"> i widok Produktu.</w:t>
      </w:r>
    </w:p>
    <w:p w14:paraId="1B973C90" w14:textId="505CA6B8" w:rsidR="00CE2622" w:rsidRDefault="00CE2622" w:rsidP="00AE6620">
      <w:pPr>
        <w:numPr>
          <w:ilvl w:val="0"/>
          <w:numId w:val="23"/>
        </w:numPr>
        <w:rPr>
          <w:rFonts w:ascii="Calibri" w:hAnsi="Calibri" w:cs="Calibri"/>
        </w:rPr>
      </w:pPr>
      <w:r w:rsidRPr="00CE2622">
        <w:rPr>
          <w:rFonts w:ascii="Calibri" w:hAnsi="Calibri" w:cs="Calibri"/>
        </w:rPr>
        <w:t xml:space="preserve">Umowa zostaje zawarta z chwilą </w:t>
      </w:r>
      <w:r w:rsidR="00E50236">
        <w:rPr>
          <w:rFonts w:ascii="Calibri" w:hAnsi="Calibri" w:cs="Calibri"/>
        </w:rPr>
        <w:t>skutecznego dokonania płatności Ceny przez Kupującego.</w:t>
      </w:r>
      <w:r w:rsidR="00E004CA">
        <w:rPr>
          <w:rFonts w:ascii="Calibri" w:hAnsi="Calibri" w:cs="Calibri"/>
        </w:rPr>
        <w:t xml:space="preserve"> Umowa ma charakter jednorazowy</w:t>
      </w:r>
      <w:r w:rsidR="002C3A7A">
        <w:rPr>
          <w:rFonts w:ascii="Calibri" w:hAnsi="Calibri" w:cs="Calibri"/>
        </w:rPr>
        <w:t>.</w:t>
      </w:r>
    </w:p>
    <w:p w14:paraId="02731BB6" w14:textId="5506E44C" w:rsidR="00546DB9" w:rsidRPr="00EC0BF4" w:rsidRDefault="00546DB9" w:rsidP="00AE6620">
      <w:pPr>
        <w:numPr>
          <w:ilvl w:val="0"/>
          <w:numId w:val="23"/>
        </w:numPr>
        <w:rPr>
          <w:rFonts w:ascii="Calibri" w:hAnsi="Calibri" w:cs="Calibri"/>
        </w:rPr>
      </w:pPr>
      <w:r w:rsidRPr="00EC0BF4">
        <w:rPr>
          <w:rFonts w:ascii="Calibri" w:hAnsi="Calibri" w:cs="Calibri"/>
        </w:rPr>
        <w:t xml:space="preserve">Wykonanie </w:t>
      </w:r>
      <w:r w:rsidR="00D821CF" w:rsidRPr="00EC0BF4">
        <w:rPr>
          <w:rFonts w:ascii="Calibri" w:hAnsi="Calibri" w:cs="Calibri"/>
        </w:rPr>
        <w:t>U</w:t>
      </w:r>
      <w:r w:rsidRPr="00EC0BF4">
        <w:rPr>
          <w:rFonts w:ascii="Calibri" w:hAnsi="Calibri" w:cs="Calibri"/>
        </w:rPr>
        <w:t xml:space="preserve">mowy polega na udostępnieniu </w:t>
      </w:r>
      <w:r w:rsidR="00B1413F" w:rsidRPr="00EC0BF4">
        <w:rPr>
          <w:rFonts w:ascii="Calibri" w:hAnsi="Calibri" w:cs="Calibri"/>
        </w:rPr>
        <w:t xml:space="preserve">Kupującemu </w:t>
      </w:r>
      <w:r w:rsidR="00D821CF" w:rsidRPr="00EC0BF4">
        <w:rPr>
          <w:rFonts w:ascii="Calibri" w:hAnsi="Calibri" w:cs="Calibri"/>
        </w:rPr>
        <w:t>Produktu w formie klucza aktywacyjnego</w:t>
      </w:r>
      <w:r w:rsidRPr="00EC0BF4">
        <w:rPr>
          <w:rFonts w:ascii="Calibri" w:hAnsi="Calibri" w:cs="Calibri"/>
        </w:rPr>
        <w:t xml:space="preserve"> na adres e-mail </w:t>
      </w:r>
      <w:r w:rsidR="00B1413F" w:rsidRPr="00EC0BF4">
        <w:rPr>
          <w:rFonts w:ascii="Calibri" w:hAnsi="Calibri" w:cs="Calibri"/>
        </w:rPr>
        <w:t xml:space="preserve">Kupującego </w:t>
      </w:r>
      <w:r w:rsidRPr="00EC0BF4">
        <w:rPr>
          <w:rFonts w:ascii="Calibri" w:hAnsi="Calibri" w:cs="Calibri"/>
        </w:rPr>
        <w:t>wskazany w zamówieniu</w:t>
      </w:r>
      <w:r w:rsidR="00404ABB">
        <w:rPr>
          <w:rFonts w:ascii="Calibri" w:hAnsi="Calibri" w:cs="Calibri"/>
        </w:rPr>
        <w:t xml:space="preserve"> na Okres Dostępu</w:t>
      </w:r>
      <w:r w:rsidRPr="00EC0BF4">
        <w:rPr>
          <w:rFonts w:ascii="Calibri" w:hAnsi="Calibri" w:cs="Calibri"/>
        </w:rPr>
        <w:t xml:space="preserve">. </w:t>
      </w:r>
      <w:r w:rsidR="00B1413F" w:rsidRPr="00EC0BF4">
        <w:rPr>
          <w:rFonts w:ascii="Calibri" w:hAnsi="Calibri" w:cs="Calibri"/>
        </w:rPr>
        <w:t>Po upływie Okresu Dostępu Kupujący traci dostęp do Produktu.</w:t>
      </w:r>
    </w:p>
    <w:p w14:paraId="66D12351" w14:textId="0C474481" w:rsidR="00546DB9" w:rsidRDefault="00546DB9" w:rsidP="00AE6620">
      <w:pPr>
        <w:numPr>
          <w:ilvl w:val="0"/>
          <w:numId w:val="23"/>
        </w:numPr>
        <w:rPr>
          <w:rFonts w:ascii="Calibri" w:hAnsi="Calibri" w:cs="Calibri"/>
        </w:rPr>
      </w:pPr>
      <w:r>
        <w:rPr>
          <w:rFonts w:ascii="Calibri" w:hAnsi="Calibri" w:cs="Calibri"/>
        </w:rPr>
        <w:t>Pomiędzy Sprzedawcą a Kupującym</w:t>
      </w:r>
      <w:r w:rsidR="00A82B1E">
        <w:rPr>
          <w:rFonts w:ascii="Calibri" w:hAnsi="Calibri" w:cs="Calibri"/>
        </w:rPr>
        <w:t xml:space="preserve"> będącym Konsumentem</w:t>
      </w:r>
      <w:r>
        <w:rPr>
          <w:rFonts w:ascii="Calibri" w:hAnsi="Calibri" w:cs="Calibri"/>
        </w:rPr>
        <w:t xml:space="preserve"> w przypadku zakupu Produktu dochodzi do zawarcia umowy o dostarczenie treści cyfrowych, do których stosuje się przepisy rozdziału 5b </w:t>
      </w:r>
      <w:r w:rsidR="00780FEA">
        <w:rPr>
          <w:rFonts w:ascii="Calibri" w:hAnsi="Calibri" w:cs="Calibri"/>
        </w:rPr>
        <w:t>Ustawy</w:t>
      </w:r>
      <w:r w:rsidR="00A82B1E">
        <w:rPr>
          <w:rFonts w:ascii="Calibri" w:hAnsi="Calibri" w:cs="Calibri"/>
        </w:rPr>
        <w:t>.</w:t>
      </w:r>
    </w:p>
    <w:p w14:paraId="08D1CCB4" w14:textId="26D16B34" w:rsidR="00E004CA" w:rsidRPr="00546DB9" w:rsidRDefault="00E004CA" w:rsidP="00AE6620">
      <w:pPr>
        <w:numPr>
          <w:ilvl w:val="0"/>
          <w:numId w:val="23"/>
        </w:numPr>
        <w:rPr>
          <w:rFonts w:ascii="Calibri" w:hAnsi="Calibri" w:cs="Calibri"/>
        </w:rPr>
      </w:pPr>
      <w:r>
        <w:rPr>
          <w:rFonts w:ascii="Calibri" w:hAnsi="Calibri" w:cs="Calibri"/>
        </w:rPr>
        <w:t>Do prawidłowego korzystania z Produktu niezbędne jest posiadanie przez Kupującego oprogramowani</w:t>
      </w:r>
      <w:r w:rsidR="00DB0445">
        <w:rPr>
          <w:rFonts w:ascii="Calibri" w:hAnsi="Calibri" w:cs="Calibri"/>
        </w:rPr>
        <w:t>a</w:t>
      </w:r>
      <w:r w:rsidR="00E14162">
        <w:rPr>
          <w:rFonts w:ascii="Calibri" w:hAnsi="Calibri" w:cs="Calibri"/>
        </w:rPr>
        <w:t xml:space="preserve"> i/lub sprzęt</w:t>
      </w:r>
      <w:r w:rsidR="00DB0445">
        <w:rPr>
          <w:rFonts w:ascii="Calibri" w:hAnsi="Calibri" w:cs="Calibri"/>
        </w:rPr>
        <w:t>u</w:t>
      </w:r>
      <w:r>
        <w:rPr>
          <w:rFonts w:ascii="Calibri" w:hAnsi="Calibri" w:cs="Calibri"/>
        </w:rPr>
        <w:t xml:space="preserve"> wskazan</w:t>
      </w:r>
      <w:r w:rsidR="00DB0445">
        <w:rPr>
          <w:rFonts w:ascii="Calibri" w:hAnsi="Calibri" w:cs="Calibri"/>
        </w:rPr>
        <w:t xml:space="preserve">ego </w:t>
      </w:r>
      <w:r>
        <w:rPr>
          <w:rFonts w:ascii="Calibri" w:hAnsi="Calibri" w:cs="Calibri"/>
        </w:rPr>
        <w:t>w opisie Produktu w Sklepie.</w:t>
      </w:r>
      <w:r w:rsidR="00E14162">
        <w:rPr>
          <w:rFonts w:ascii="Calibri" w:hAnsi="Calibri" w:cs="Calibri"/>
        </w:rPr>
        <w:t xml:space="preserve"> W opisie Produktu w Sklepie wskazane są również funkcjonalności Produktu. Nie występują techniczne środki ochrony, chyba że wyraźnie wskazano je w opisie Produktu w Sklepie.</w:t>
      </w:r>
      <w:r w:rsidR="00293CCD">
        <w:rPr>
          <w:rFonts w:ascii="Calibri" w:hAnsi="Calibri" w:cs="Calibri"/>
        </w:rPr>
        <w:t xml:space="preserve"> Informacje dotyczące Produktu i jego opis udostępniane są Kupującemu przed złożeniem zamówienia w Sklepie.</w:t>
      </w:r>
    </w:p>
    <w:p w14:paraId="2B51E1A0" w14:textId="67E3FB2E" w:rsidR="0061520B" w:rsidRPr="00AA0604" w:rsidRDefault="0061520B" w:rsidP="00AE6620">
      <w:pPr>
        <w:numPr>
          <w:ilvl w:val="0"/>
          <w:numId w:val="23"/>
        </w:numPr>
        <w:rPr>
          <w:rFonts w:ascii="Calibri" w:hAnsi="Calibri" w:cs="Calibri"/>
        </w:rPr>
      </w:pPr>
      <w:r>
        <w:rPr>
          <w:rFonts w:ascii="Calibri" w:hAnsi="Calibri" w:cs="Calibri"/>
        </w:rPr>
        <w:t xml:space="preserve">Użytkownik posiada możliwość przedłużenia dostępu do Produktu na kolejny Okres Dostępu w dowolnym momencie przed upływem Okresu Dostępu. W przypadku, gdy Użytkownik nie dokonał przedłużenia Okresu Dostępu i jednocześnie upłynął termin, na jaki dostęp został udzielony, a Użytkownik traci dostęp do Produktu następnego dnia po upływie Okresu Dostępu. Aby uzyskać ponowny dostęp do Produktu, </w:t>
      </w:r>
      <w:r w:rsidRPr="00AA0604">
        <w:rPr>
          <w:rFonts w:ascii="Calibri" w:hAnsi="Calibri" w:cs="Calibri"/>
        </w:rPr>
        <w:t>Użytkownik zobowiązany jest złożyć nowe zamówienie na ten Produkt.</w:t>
      </w:r>
    </w:p>
    <w:p w14:paraId="3A8E5B65" w14:textId="403D379B" w:rsidR="003C34B1" w:rsidRPr="00AE6620" w:rsidRDefault="0061520B" w:rsidP="00E01B41">
      <w:pPr>
        <w:numPr>
          <w:ilvl w:val="0"/>
          <w:numId w:val="23"/>
        </w:numPr>
        <w:rPr>
          <w:rFonts w:ascii="Calibri" w:hAnsi="Calibri" w:cs="Calibri"/>
        </w:rPr>
      </w:pPr>
      <w:r w:rsidRPr="00AA0604">
        <w:rPr>
          <w:rFonts w:ascii="Calibri" w:hAnsi="Calibri" w:cs="Calibri"/>
        </w:rPr>
        <w:t>Sprzedawca może przesyłać wiadomości e-mail</w:t>
      </w:r>
      <w:r w:rsidR="00A82B1E" w:rsidRPr="00AA0604">
        <w:rPr>
          <w:rFonts w:ascii="Calibri" w:hAnsi="Calibri" w:cs="Calibri"/>
        </w:rPr>
        <w:t xml:space="preserve"> (na adres wskazany w zamówieniu)</w:t>
      </w:r>
      <w:r w:rsidR="00E01B41">
        <w:rPr>
          <w:rFonts w:ascii="Calibri" w:hAnsi="Calibri" w:cs="Calibri"/>
        </w:rPr>
        <w:t xml:space="preserve"> </w:t>
      </w:r>
      <w:r w:rsidR="00A82B1E" w:rsidRPr="00E01B41">
        <w:rPr>
          <w:rFonts w:ascii="Calibri" w:hAnsi="Calibri" w:cs="Calibri"/>
        </w:rPr>
        <w:t xml:space="preserve">z </w:t>
      </w:r>
      <w:r w:rsidRPr="00E01B41">
        <w:rPr>
          <w:rFonts w:ascii="Calibri" w:hAnsi="Calibri" w:cs="Calibri"/>
        </w:rPr>
        <w:t>przypomnieniem o upływającym Okresie Dostępu</w:t>
      </w:r>
      <w:r w:rsidR="00E01B41">
        <w:rPr>
          <w:rFonts w:ascii="Calibri" w:hAnsi="Calibri" w:cs="Calibri"/>
        </w:rPr>
        <w:t xml:space="preserve"> do Produktu oraz </w:t>
      </w:r>
      <w:r w:rsidRPr="00E01B41">
        <w:rPr>
          <w:rFonts w:ascii="Calibri" w:hAnsi="Calibri" w:cs="Calibri"/>
        </w:rPr>
        <w:t xml:space="preserve">z informacją o wygaśnięciu </w:t>
      </w:r>
      <w:r w:rsidR="00E01B41">
        <w:rPr>
          <w:rFonts w:ascii="Calibri" w:hAnsi="Calibri" w:cs="Calibri"/>
        </w:rPr>
        <w:t>Okresu Dostępu</w:t>
      </w:r>
      <w:r w:rsidRPr="00E01B41">
        <w:rPr>
          <w:rFonts w:ascii="Calibri" w:hAnsi="Calibri" w:cs="Calibri"/>
        </w:rPr>
        <w:t xml:space="preserve"> do Produktu</w:t>
      </w:r>
      <w:r w:rsidR="00E01B41">
        <w:rPr>
          <w:rFonts w:ascii="Calibri" w:hAnsi="Calibri" w:cs="Calibri"/>
        </w:rPr>
        <w:t>.</w:t>
      </w:r>
    </w:p>
    <w:p w14:paraId="43091DE8" w14:textId="17637D51" w:rsidR="008650AE" w:rsidRPr="00546DB9" w:rsidRDefault="00A30324" w:rsidP="0001171D">
      <w:pPr>
        <w:pStyle w:val="Nagwek2"/>
        <w:jc w:val="center"/>
        <w:rPr>
          <w:rFonts w:ascii="Calibri" w:hAnsi="Calibri" w:cs="Calibri"/>
          <w:b/>
          <w:bCs/>
          <w:color w:val="auto"/>
          <w:sz w:val="24"/>
          <w:szCs w:val="24"/>
        </w:rPr>
      </w:pPr>
      <w:r w:rsidRPr="00D858EE">
        <w:rPr>
          <w:rFonts w:ascii="Calibri" w:hAnsi="Calibri" w:cs="Calibri"/>
          <w:b/>
          <w:bCs/>
          <w:color w:val="auto"/>
          <w:sz w:val="24"/>
          <w:szCs w:val="24"/>
        </w:rPr>
        <w:t xml:space="preserve">§ </w:t>
      </w:r>
      <w:r>
        <w:rPr>
          <w:rFonts w:ascii="Calibri" w:hAnsi="Calibri" w:cs="Calibri"/>
          <w:b/>
          <w:bCs/>
          <w:color w:val="auto"/>
          <w:sz w:val="24"/>
          <w:szCs w:val="24"/>
        </w:rPr>
        <w:t>3</w:t>
      </w:r>
      <w:r w:rsidRPr="00D858EE">
        <w:rPr>
          <w:rFonts w:ascii="Calibri" w:hAnsi="Calibri" w:cs="Calibri"/>
          <w:b/>
          <w:bCs/>
          <w:color w:val="auto"/>
          <w:sz w:val="24"/>
          <w:szCs w:val="24"/>
        </w:rPr>
        <w:t xml:space="preserve">. </w:t>
      </w:r>
      <w:r w:rsidR="008650AE" w:rsidRPr="00546DB9">
        <w:rPr>
          <w:rFonts w:ascii="Calibri" w:hAnsi="Calibri" w:cs="Calibri"/>
          <w:b/>
          <w:bCs/>
          <w:color w:val="auto"/>
          <w:sz w:val="24"/>
          <w:szCs w:val="24"/>
        </w:rPr>
        <w:t>Opłaty i zasady płatności</w:t>
      </w:r>
    </w:p>
    <w:p w14:paraId="6BC9C0E5" w14:textId="5C951021" w:rsidR="008650AE" w:rsidRDefault="00F44FB3" w:rsidP="00546DB9">
      <w:pPr>
        <w:numPr>
          <w:ilvl w:val="0"/>
          <w:numId w:val="21"/>
        </w:numPr>
        <w:rPr>
          <w:rFonts w:ascii="Calibri" w:hAnsi="Calibri" w:cs="Calibri"/>
        </w:rPr>
      </w:pPr>
      <w:r>
        <w:rPr>
          <w:rFonts w:ascii="Calibri" w:hAnsi="Calibri" w:cs="Calibri"/>
        </w:rPr>
        <w:t>Informacja na temat Ceny</w:t>
      </w:r>
      <w:r w:rsidR="00546DB9">
        <w:rPr>
          <w:rFonts w:ascii="Calibri" w:hAnsi="Calibri" w:cs="Calibri"/>
        </w:rPr>
        <w:t xml:space="preserve"> Produktu</w:t>
      </w:r>
      <w:r w:rsidR="00E03279">
        <w:rPr>
          <w:rFonts w:ascii="Calibri" w:hAnsi="Calibri" w:cs="Calibri"/>
        </w:rPr>
        <w:t xml:space="preserve"> jest zamieszczona bezpośrednio w Sklepie.</w:t>
      </w:r>
    </w:p>
    <w:p w14:paraId="24E92A63" w14:textId="60E00F7C" w:rsidR="00F44FB3" w:rsidRPr="00BB233F" w:rsidRDefault="008650AE" w:rsidP="00546DB9">
      <w:pPr>
        <w:numPr>
          <w:ilvl w:val="0"/>
          <w:numId w:val="21"/>
        </w:numPr>
        <w:rPr>
          <w:rFonts w:ascii="Calibri" w:hAnsi="Calibri" w:cs="Calibri"/>
        </w:rPr>
      </w:pPr>
      <w:r>
        <w:rPr>
          <w:rFonts w:ascii="Calibri" w:hAnsi="Calibri" w:cs="Calibri"/>
        </w:rPr>
        <w:t>Dostęp do Produktów wymaga zapłaty Sprzedawcy Ceny określonej przez Sprzedawcę.</w:t>
      </w:r>
      <w:r w:rsidR="00BB233F">
        <w:rPr>
          <w:rFonts w:ascii="Calibri" w:hAnsi="Calibri" w:cs="Calibri"/>
        </w:rPr>
        <w:t xml:space="preserve"> </w:t>
      </w:r>
      <w:r w:rsidR="00E03279" w:rsidRPr="00BB233F">
        <w:rPr>
          <w:rFonts w:ascii="Calibri" w:hAnsi="Calibri" w:cs="Calibri"/>
        </w:rPr>
        <w:t>Na potrzeby działań marketingowych i promocyjnych Sprzedawca może postanowić o udostępnieniu danego Produktu nieodpłatnie przez określony czas, jednak wyłączna decyzja w tym zakresie należy do Operatora.</w:t>
      </w:r>
    </w:p>
    <w:p w14:paraId="0EFAA410" w14:textId="102146DC" w:rsidR="008650AE" w:rsidRDefault="00BB233F" w:rsidP="00546DB9">
      <w:pPr>
        <w:numPr>
          <w:ilvl w:val="0"/>
          <w:numId w:val="21"/>
        </w:numPr>
        <w:rPr>
          <w:rFonts w:ascii="Calibri" w:hAnsi="Calibri" w:cs="Calibri"/>
        </w:rPr>
      </w:pPr>
      <w:r>
        <w:rPr>
          <w:rFonts w:ascii="Calibri" w:hAnsi="Calibri" w:cs="Calibri"/>
        </w:rPr>
        <w:t>Ceny</w:t>
      </w:r>
      <w:r w:rsidR="008650AE">
        <w:rPr>
          <w:rFonts w:ascii="Calibri" w:hAnsi="Calibri" w:cs="Calibri"/>
        </w:rPr>
        <w:t xml:space="preserve"> podawane w Sklepie są kwotami brutto.</w:t>
      </w:r>
    </w:p>
    <w:p w14:paraId="25DF2B5B" w14:textId="6B6D39DC" w:rsidR="00F6288E" w:rsidRDefault="00F6288E" w:rsidP="00546DB9">
      <w:pPr>
        <w:numPr>
          <w:ilvl w:val="0"/>
          <w:numId w:val="21"/>
        </w:numPr>
        <w:rPr>
          <w:rFonts w:ascii="Calibri" w:hAnsi="Calibri" w:cs="Calibri"/>
        </w:rPr>
      </w:pPr>
      <w:r>
        <w:rPr>
          <w:rFonts w:ascii="Calibri" w:hAnsi="Calibri" w:cs="Calibri"/>
        </w:rPr>
        <w:t>Korzystanie z Konta jest nieodpłatn</w:t>
      </w:r>
      <w:r w:rsidR="00BB233F">
        <w:rPr>
          <w:rFonts w:ascii="Calibri" w:hAnsi="Calibri" w:cs="Calibri"/>
        </w:rPr>
        <w:t>e.</w:t>
      </w:r>
    </w:p>
    <w:p w14:paraId="3B915EB5" w14:textId="65E8F180" w:rsidR="00BB233F" w:rsidRPr="00D858EE" w:rsidRDefault="00BB233F" w:rsidP="00546DB9">
      <w:pPr>
        <w:numPr>
          <w:ilvl w:val="0"/>
          <w:numId w:val="21"/>
        </w:numPr>
        <w:rPr>
          <w:rFonts w:ascii="Calibri" w:hAnsi="Calibri" w:cs="Calibri"/>
        </w:rPr>
      </w:pPr>
      <w:r>
        <w:rPr>
          <w:rFonts w:ascii="Calibri" w:hAnsi="Calibri" w:cs="Calibri"/>
        </w:rPr>
        <w:lastRenderedPageBreak/>
        <w:t>Niekorzystanie z Produktów przez Kupującego z przyczyn leżących po jego stronie nie stanowi podstawy do zobowiązania Sprzedawcy do zwrotu jakichkolwiek opłat na rzecz Kupującego, z uwzględnieniem właściwych przepisów prawa konsumenckiego.</w:t>
      </w:r>
    </w:p>
    <w:p w14:paraId="692F1B4B" w14:textId="09284E97" w:rsidR="00D858EE" w:rsidRPr="00D858EE" w:rsidRDefault="00D858EE" w:rsidP="00546DB9">
      <w:pPr>
        <w:numPr>
          <w:ilvl w:val="0"/>
          <w:numId w:val="21"/>
        </w:numPr>
        <w:rPr>
          <w:rFonts w:ascii="Calibri" w:hAnsi="Calibri" w:cs="Calibri"/>
        </w:rPr>
      </w:pPr>
      <w:r w:rsidRPr="00D858EE">
        <w:rPr>
          <w:rFonts w:ascii="Calibri" w:hAnsi="Calibri" w:cs="Calibri"/>
        </w:rPr>
        <w:t>Zamówienie podlega zapłacie z góry</w:t>
      </w:r>
      <w:r w:rsidR="00BB233F">
        <w:rPr>
          <w:rFonts w:ascii="Calibri" w:hAnsi="Calibri" w:cs="Calibri"/>
        </w:rPr>
        <w:t xml:space="preserve"> za wybrany przez Użytkownik Okres Dostępu.</w:t>
      </w:r>
    </w:p>
    <w:p w14:paraId="4E45AF68" w14:textId="7EA8EC35" w:rsidR="00732EF5" w:rsidRPr="00C90C2F" w:rsidRDefault="00D858EE" w:rsidP="00546DB9">
      <w:pPr>
        <w:numPr>
          <w:ilvl w:val="0"/>
          <w:numId w:val="21"/>
        </w:numPr>
        <w:rPr>
          <w:rFonts w:ascii="Calibri" w:hAnsi="Calibri" w:cs="Calibri"/>
        </w:rPr>
      </w:pPr>
      <w:r w:rsidRPr="00C90C2F">
        <w:rPr>
          <w:rFonts w:ascii="Calibri" w:hAnsi="Calibri" w:cs="Calibri"/>
        </w:rPr>
        <w:t>Dostępna jest wyłącznie płatność elektroniczna realizowana za pośrednictwem</w:t>
      </w:r>
      <w:r w:rsidR="00BB233F" w:rsidRPr="00C90C2F">
        <w:rPr>
          <w:rFonts w:ascii="Calibri" w:hAnsi="Calibri" w:cs="Calibri"/>
        </w:rPr>
        <w:t xml:space="preserve"> operatora</w:t>
      </w:r>
      <w:r w:rsidR="00C90C2F" w:rsidRPr="00C90C2F">
        <w:rPr>
          <w:rFonts w:ascii="Calibri" w:hAnsi="Calibri" w:cs="Calibri"/>
        </w:rPr>
        <w:t>/ów</w:t>
      </w:r>
      <w:r w:rsidR="00BB233F" w:rsidRPr="00C90C2F">
        <w:rPr>
          <w:rFonts w:ascii="Calibri" w:hAnsi="Calibri" w:cs="Calibri"/>
        </w:rPr>
        <w:t xml:space="preserve"> szybkich płatności lub automatyczn</w:t>
      </w:r>
      <w:r w:rsidR="00546DB9" w:rsidRPr="00C90C2F">
        <w:rPr>
          <w:rFonts w:ascii="Calibri" w:hAnsi="Calibri" w:cs="Calibri"/>
        </w:rPr>
        <w:t>a</w:t>
      </w:r>
      <w:r w:rsidR="00BB233F" w:rsidRPr="00C90C2F">
        <w:rPr>
          <w:rFonts w:ascii="Calibri" w:hAnsi="Calibri" w:cs="Calibri"/>
        </w:rPr>
        <w:t xml:space="preserve"> płatność subskrypcyjn</w:t>
      </w:r>
      <w:r w:rsidR="00546DB9" w:rsidRPr="00C90C2F">
        <w:rPr>
          <w:rFonts w:ascii="Calibri" w:hAnsi="Calibri" w:cs="Calibri"/>
        </w:rPr>
        <w:t>a</w:t>
      </w:r>
      <w:r w:rsidR="00BB233F" w:rsidRPr="00C90C2F">
        <w:rPr>
          <w:rFonts w:ascii="Calibri" w:hAnsi="Calibri" w:cs="Calibri"/>
        </w:rPr>
        <w:t>.</w:t>
      </w:r>
    </w:p>
    <w:p w14:paraId="7D528742" w14:textId="48C27F95" w:rsidR="00BB233F" w:rsidRPr="00C90C2F" w:rsidRDefault="00BB233F" w:rsidP="00546DB9">
      <w:pPr>
        <w:numPr>
          <w:ilvl w:val="0"/>
          <w:numId w:val="21"/>
        </w:numPr>
        <w:jc w:val="both"/>
        <w:rPr>
          <w:rFonts w:ascii="Calibri" w:hAnsi="Calibri" w:cs="Calibri"/>
        </w:rPr>
      </w:pPr>
      <w:r w:rsidRPr="00C90C2F">
        <w:rPr>
          <w:rFonts w:ascii="Calibri" w:hAnsi="Calibri" w:cs="Calibri"/>
        </w:rPr>
        <w:t xml:space="preserve">Automatyczna płatność </w:t>
      </w:r>
      <w:r w:rsidR="00546DB9" w:rsidRPr="00C90C2F">
        <w:rPr>
          <w:rFonts w:ascii="Calibri" w:hAnsi="Calibri" w:cs="Calibri"/>
        </w:rPr>
        <w:t>subskrypcyjna</w:t>
      </w:r>
      <w:r w:rsidRPr="00C90C2F">
        <w:rPr>
          <w:rFonts w:ascii="Calibri" w:hAnsi="Calibri" w:cs="Calibri"/>
        </w:rPr>
        <w:t xml:space="preserve"> jest możliwa wyłącznie za pomocą karty płatniczej, w związku tym warunkiem uruchomienia automatycznej płatności </w:t>
      </w:r>
      <w:r w:rsidR="00546DB9" w:rsidRPr="00C90C2F">
        <w:rPr>
          <w:rFonts w:ascii="Calibri" w:hAnsi="Calibri" w:cs="Calibri"/>
        </w:rPr>
        <w:t>subskrypcyjnej</w:t>
      </w:r>
      <w:r w:rsidRPr="00C90C2F">
        <w:rPr>
          <w:rFonts w:ascii="Calibri" w:hAnsi="Calibri" w:cs="Calibri"/>
        </w:rPr>
        <w:t xml:space="preserve"> jest podanie wymaganych przez operatora płatności informacji na temat karty płatniczej.</w:t>
      </w:r>
    </w:p>
    <w:p w14:paraId="6A47E35D" w14:textId="56E8B5FA" w:rsidR="00732EF5" w:rsidRPr="002E14F2" w:rsidRDefault="00D858EE" w:rsidP="002E14F2">
      <w:pPr>
        <w:numPr>
          <w:ilvl w:val="0"/>
          <w:numId w:val="21"/>
        </w:numPr>
        <w:rPr>
          <w:rFonts w:ascii="Calibri" w:hAnsi="Calibri" w:cs="Calibri"/>
        </w:rPr>
      </w:pPr>
      <w:r w:rsidRPr="00C90C2F">
        <w:rPr>
          <w:rFonts w:ascii="Calibri" w:hAnsi="Calibri" w:cs="Calibri"/>
        </w:rPr>
        <w:t>Faktura dokumentująca zakup jest przesyłana w formie elektronicznej na adres e-mail wskazany w zamówieniu</w:t>
      </w:r>
      <w:r w:rsidR="00C90C2F" w:rsidRPr="00C90C2F">
        <w:rPr>
          <w:rFonts w:ascii="Calibri" w:hAnsi="Calibri" w:cs="Calibri"/>
        </w:rPr>
        <w:t xml:space="preserve"> przez Kupującego.</w:t>
      </w:r>
      <w:r w:rsidR="002E14F2">
        <w:rPr>
          <w:rFonts w:ascii="Calibri" w:hAnsi="Calibri" w:cs="Calibri"/>
        </w:rPr>
        <w:t xml:space="preserve"> Kupujący </w:t>
      </w:r>
      <w:r w:rsidR="002E14F2" w:rsidRPr="002E14F2">
        <w:rPr>
          <w:rFonts w:ascii="Calibri" w:hAnsi="Calibri" w:cs="Calibri"/>
        </w:rPr>
        <w:t xml:space="preserve">wyraża zgodę na wystawianie i przesyłanie przez </w:t>
      </w:r>
      <w:r w:rsidR="002E14F2">
        <w:rPr>
          <w:rFonts w:ascii="Calibri" w:hAnsi="Calibri" w:cs="Calibri"/>
        </w:rPr>
        <w:t>Sprzedawcę</w:t>
      </w:r>
      <w:r w:rsidR="002E14F2" w:rsidRPr="002E14F2">
        <w:rPr>
          <w:rFonts w:ascii="Calibri" w:hAnsi="Calibri" w:cs="Calibri"/>
        </w:rPr>
        <w:t xml:space="preserve"> faktur w formie elektronicznej, jak również faktur korygujących i duplikatów w formie elektronicznej, na adres e-mail podany przez </w:t>
      </w:r>
      <w:r w:rsidR="002E14F2">
        <w:rPr>
          <w:rFonts w:ascii="Calibri" w:hAnsi="Calibri" w:cs="Calibri"/>
        </w:rPr>
        <w:t>Kupującego w zamówieniu.</w:t>
      </w:r>
    </w:p>
    <w:p w14:paraId="718C80EB" w14:textId="3101E3EC" w:rsidR="00546DB9" w:rsidRPr="00C90C2F" w:rsidRDefault="00D858EE" w:rsidP="0001171D">
      <w:pPr>
        <w:pStyle w:val="Nagwek2"/>
        <w:jc w:val="center"/>
        <w:rPr>
          <w:rFonts w:ascii="Calibri" w:hAnsi="Calibri" w:cs="Calibri"/>
          <w:b/>
          <w:bCs/>
          <w:color w:val="auto"/>
          <w:sz w:val="24"/>
          <w:szCs w:val="24"/>
        </w:rPr>
      </w:pPr>
      <w:r w:rsidRPr="00D858EE">
        <w:rPr>
          <w:rFonts w:ascii="Calibri" w:hAnsi="Calibri" w:cs="Calibri"/>
          <w:b/>
          <w:bCs/>
          <w:color w:val="auto"/>
          <w:sz w:val="24"/>
          <w:szCs w:val="24"/>
        </w:rPr>
        <w:t xml:space="preserve">§ </w:t>
      </w:r>
      <w:r w:rsidR="00AE6620">
        <w:rPr>
          <w:rFonts w:ascii="Calibri" w:hAnsi="Calibri" w:cs="Calibri"/>
          <w:b/>
          <w:bCs/>
          <w:color w:val="auto"/>
          <w:sz w:val="24"/>
          <w:szCs w:val="24"/>
        </w:rPr>
        <w:t>4</w:t>
      </w:r>
      <w:r w:rsidRPr="00D858EE">
        <w:rPr>
          <w:rFonts w:ascii="Calibri" w:hAnsi="Calibri" w:cs="Calibri"/>
          <w:b/>
          <w:bCs/>
          <w:color w:val="auto"/>
          <w:sz w:val="24"/>
          <w:szCs w:val="24"/>
        </w:rPr>
        <w:t xml:space="preserve">. </w:t>
      </w:r>
      <w:r w:rsidR="00CF48A4">
        <w:rPr>
          <w:rFonts w:ascii="Calibri" w:hAnsi="Calibri" w:cs="Calibri"/>
          <w:b/>
          <w:bCs/>
          <w:color w:val="auto"/>
          <w:sz w:val="24"/>
          <w:szCs w:val="24"/>
        </w:rPr>
        <w:t>Zasady dotyczące korzystania z</w:t>
      </w:r>
      <w:r w:rsidR="00546DB9">
        <w:rPr>
          <w:rFonts w:ascii="Calibri" w:hAnsi="Calibri" w:cs="Calibri"/>
          <w:b/>
          <w:bCs/>
          <w:color w:val="auto"/>
          <w:sz w:val="24"/>
          <w:szCs w:val="24"/>
        </w:rPr>
        <w:t>e Sklepu</w:t>
      </w:r>
      <w:r w:rsidR="00C90C2F">
        <w:rPr>
          <w:rFonts w:ascii="Calibri" w:hAnsi="Calibri" w:cs="Calibri"/>
          <w:b/>
          <w:bCs/>
          <w:color w:val="auto"/>
          <w:sz w:val="24"/>
          <w:szCs w:val="24"/>
        </w:rPr>
        <w:t xml:space="preserve"> i Produktów</w:t>
      </w:r>
    </w:p>
    <w:p w14:paraId="0C15C31D" w14:textId="1EA8FEDF" w:rsidR="00D858EE" w:rsidRPr="00756747" w:rsidRDefault="00D858EE" w:rsidP="00756747">
      <w:pPr>
        <w:numPr>
          <w:ilvl w:val="0"/>
          <w:numId w:val="6"/>
        </w:numPr>
        <w:rPr>
          <w:rFonts w:ascii="Calibri" w:hAnsi="Calibri" w:cs="Calibri"/>
        </w:rPr>
      </w:pPr>
      <w:r w:rsidRPr="006D32C3">
        <w:rPr>
          <w:rFonts w:ascii="Calibri" w:hAnsi="Calibri" w:cs="Calibri"/>
        </w:rPr>
        <w:t xml:space="preserve">Zakup </w:t>
      </w:r>
      <w:r w:rsidR="00590070" w:rsidRPr="006D32C3">
        <w:rPr>
          <w:rFonts w:ascii="Calibri" w:hAnsi="Calibri" w:cs="Calibri"/>
        </w:rPr>
        <w:t xml:space="preserve">Produktów </w:t>
      </w:r>
      <w:r w:rsidRPr="006D32C3">
        <w:rPr>
          <w:rFonts w:ascii="Calibri" w:hAnsi="Calibri" w:cs="Calibri"/>
        </w:rPr>
        <w:t>uprawnia do korzystania z nich</w:t>
      </w:r>
      <w:r w:rsidR="00756747">
        <w:rPr>
          <w:rFonts w:ascii="Calibri" w:hAnsi="Calibri" w:cs="Calibri"/>
        </w:rPr>
        <w:t xml:space="preserve"> </w:t>
      </w:r>
      <w:r w:rsidRPr="00756747">
        <w:rPr>
          <w:rFonts w:ascii="Calibri" w:hAnsi="Calibri" w:cs="Calibri"/>
        </w:rPr>
        <w:t>w ramach własnej działalności gospodarczej,</w:t>
      </w:r>
      <w:r w:rsidR="00756747">
        <w:rPr>
          <w:rFonts w:ascii="Calibri" w:hAnsi="Calibri" w:cs="Calibri"/>
        </w:rPr>
        <w:t xml:space="preserve"> </w:t>
      </w:r>
      <w:r w:rsidRPr="00756747">
        <w:rPr>
          <w:rFonts w:ascii="Calibri" w:hAnsi="Calibri" w:cs="Calibri"/>
        </w:rPr>
        <w:t>działalności nierejestrowanej</w:t>
      </w:r>
      <w:r w:rsidR="00756747">
        <w:rPr>
          <w:rFonts w:ascii="Calibri" w:hAnsi="Calibri" w:cs="Calibri"/>
        </w:rPr>
        <w:t xml:space="preserve"> lub innej </w:t>
      </w:r>
      <w:r w:rsidRPr="00756747">
        <w:rPr>
          <w:rFonts w:ascii="Calibri" w:hAnsi="Calibri" w:cs="Calibri"/>
        </w:rPr>
        <w:t>działalności zawodowej.</w:t>
      </w:r>
    </w:p>
    <w:p w14:paraId="39EAF0B9" w14:textId="5446768B" w:rsidR="00D858EE" w:rsidRPr="00D858EE" w:rsidRDefault="00D858EE" w:rsidP="00D858EE">
      <w:pPr>
        <w:numPr>
          <w:ilvl w:val="0"/>
          <w:numId w:val="6"/>
        </w:numPr>
        <w:rPr>
          <w:rFonts w:ascii="Calibri" w:hAnsi="Calibri" w:cs="Calibri"/>
        </w:rPr>
      </w:pPr>
      <w:r w:rsidRPr="00D858EE">
        <w:rPr>
          <w:rFonts w:ascii="Calibri" w:hAnsi="Calibri" w:cs="Calibri"/>
        </w:rPr>
        <w:t xml:space="preserve">Zakres licencji obejmuje wyłącznie wykorzystanie treści na potrzeby </w:t>
      </w:r>
      <w:r w:rsidR="00590070" w:rsidRPr="007B6DDB">
        <w:rPr>
          <w:rFonts w:ascii="Calibri" w:hAnsi="Calibri" w:cs="Calibri"/>
        </w:rPr>
        <w:t>Kupującego.</w:t>
      </w:r>
    </w:p>
    <w:p w14:paraId="4AAD0688" w14:textId="7DD40E69" w:rsidR="00D858EE" w:rsidRPr="00756747" w:rsidRDefault="00D858EE" w:rsidP="00756747">
      <w:pPr>
        <w:numPr>
          <w:ilvl w:val="0"/>
          <w:numId w:val="6"/>
        </w:numPr>
        <w:rPr>
          <w:rFonts w:ascii="Calibri" w:hAnsi="Calibri" w:cs="Calibri"/>
        </w:rPr>
      </w:pPr>
      <w:r w:rsidRPr="00D858EE">
        <w:rPr>
          <w:rFonts w:ascii="Calibri" w:hAnsi="Calibri" w:cs="Calibri"/>
        </w:rPr>
        <w:t>Zabronione jest</w:t>
      </w:r>
      <w:r w:rsidR="00756747">
        <w:rPr>
          <w:rFonts w:ascii="Calibri" w:hAnsi="Calibri" w:cs="Calibri"/>
        </w:rPr>
        <w:t xml:space="preserve"> </w:t>
      </w:r>
      <w:r w:rsidR="00756747" w:rsidRPr="00756747">
        <w:rPr>
          <w:rFonts w:ascii="Calibri" w:hAnsi="Calibri" w:cs="Calibri"/>
        </w:rPr>
        <w:t xml:space="preserve">wykorzystywanie </w:t>
      </w:r>
      <w:r w:rsidR="00756747">
        <w:rPr>
          <w:rFonts w:ascii="Calibri" w:hAnsi="Calibri" w:cs="Calibri"/>
        </w:rPr>
        <w:t>Produktów</w:t>
      </w:r>
      <w:r w:rsidR="00756747" w:rsidRPr="00756747">
        <w:rPr>
          <w:rFonts w:ascii="Calibri" w:hAnsi="Calibri" w:cs="Calibri"/>
        </w:rPr>
        <w:t xml:space="preserve"> do działalności podmiotów</w:t>
      </w:r>
      <w:r w:rsidR="00756747">
        <w:rPr>
          <w:rFonts w:ascii="Calibri" w:hAnsi="Calibri" w:cs="Calibri"/>
        </w:rPr>
        <w:t xml:space="preserve"> trzecich, </w:t>
      </w:r>
      <w:r w:rsidRPr="00756747">
        <w:rPr>
          <w:rFonts w:ascii="Calibri" w:hAnsi="Calibri" w:cs="Calibri"/>
        </w:rPr>
        <w:t xml:space="preserve">udostępnianie </w:t>
      </w:r>
      <w:r w:rsidR="00C90C2F" w:rsidRPr="00756747">
        <w:rPr>
          <w:rFonts w:ascii="Calibri" w:hAnsi="Calibri" w:cs="Calibri"/>
        </w:rPr>
        <w:t>Produktów</w:t>
      </w:r>
      <w:r w:rsidRPr="00756747">
        <w:rPr>
          <w:rFonts w:ascii="Calibri" w:hAnsi="Calibri" w:cs="Calibri"/>
        </w:rPr>
        <w:t xml:space="preserve"> osobom trzecim,</w:t>
      </w:r>
      <w:r w:rsidR="00756747">
        <w:rPr>
          <w:rFonts w:ascii="Calibri" w:hAnsi="Calibri" w:cs="Calibri"/>
        </w:rPr>
        <w:t xml:space="preserve"> </w:t>
      </w:r>
      <w:r w:rsidRPr="00756747">
        <w:rPr>
          <w:rFonts w:ascii="Calibri" w:hAnsi="Calibri" w:cs="Calibri"/>
        </w:rPr>
        <w:t>odsprzeda</w:t>
      </w:r>
      <w:r w:rsidR="00C90C2F" w:rsidRPr="00756747">
        <w:rPr>
          <w:rFonts w:ascii="Calibri" w:hAnsi="Calibri" w:cs="Calibri"/>
        </w:rPr>
        <w:t>wanie Produktów,</w:t>
      </w:r>
      <w:r w:rsidR="00756747">
        <w:rPr>
          <w:rFonts w:ascii="Calibri" w:hAnsi="Calibri" w:cs="Calibri"/>
        </w:rPr>
        <w:t xml:space="preserve"> a także </w:t>
      </w:r>
      <w:r w:rsidRPr="00756747">
        <w:rPr>
          <w:rFonts w:ascii="Calibri" w:hAnsi="Calibri" w:cs="Calibri"/>
        </w:rPr>
        <w:t xml:space="preserve">tworzenie na podstawie </w:t>
      </w:r>
      <w:r w:rsidR="00C90C2F" w:rsidRPr="00756747">
        <w:rPr>
          <w:rFonts w:ascii="Calibri" w:hAnsi="Calibri" w:cs="Calibri"/>
        </w:rPr>
        <w:t xml:space="preserve">Produktów </w:t>
      </w:r>
      <w:r w:rsidRPr="00756747">
        <w:rPr>
          <w:rFonts w:ascii="Calibri" w:hAnsi="Calibri" w:cs="Calibri"/>
        </w:rPr>
        <w:t>produktów lub usług przeznaczonych do dalszej sprzedaży.</w:t>
      </w:r>
    </w:p>
    <w:p w14:paraId="44622DAF" w14:textId="5BBE75CC" w:rsidR="00D858EE" w:rsidRPr="00D858EE" w:rsidRDefault="00D858EE" w:rsidP="0001171D">
      <w:pPr>
        <w:pStyle w:val="Nagwek2"/>
        <w:jc w:val="center"/>
        <w:rPr>
          <w:rFonts w:ascii="Calibri" w:hAnsi="Calibri" w:cs="Calibri"/>
          <w:b/>
          <w:bCs/>
          <w:color w:val="auto"/>
          <w:sz w:val="24"/>
          <w:szCs w:val="24"/>
        </w:rPr>
      </w:pPr>
      <w:r w:rsidRPr="00D858EE">
        <w:rPr>
          <w:rFonts w:ascii="Calibri" w:hAnsi="Calibri" w:cs="Calibri"/>
          <w:b/>
          <w:bCs/>
          <w:color w:val="auto"/>
          <w:sz w:val="24"/>
          <w:szCs w:val="24"/>
        </w:rPr>
        <w:t xml:space="preserve">§ </w:t>
      </w:r>
      <w:r w:rsidR="00AE6620">
        <w:rPr>
          <w:rFonts w:ascii="Calibri" w:hAnsi="Calibri" w:cs="Calibri"/>
          <w:b/>
          <w:bCs/>
          <w:color w:val="auto"/>
          <w:sz w:val="24"/>
          <w:szCs w:val="24"/>
        </w:rPr>
        <w:t>5</w:t>
      </w:r>
      <w:r w:rsidRPr="00D858EE">
        <w:rPr>
          <w:rFonts w:ascii="Calibri" w:hAnsi="Calibri" w:cs="Calibri"/>
          <w:b/>
          <w:bCs/>
          <w:color w:val="auto"/>
          <w:sz w:val="24"/>
          <w:szCs w:val="24"/>
        </w:rPr>
        <w:t xml:space="preserve">. Odstąpienie od </w:t>
      </w:r>
      <w:r w:rsidR="00546DB9">
        <w:rPr>
          <w:rFonts w:ascii="Calibri" w:hAnsi="Calibri" w:cs="Calibri"/>
          <w:b/>
          <w:bCs/>
          <w:color w:val="auto"/>
          <w:sz w:val="24"/>
          <w:szCs w:val="24"/>
        </w:rPr>
        <w:t>U</w:t>
      </w:r>
      <w:r w:rsidRPr="00D858EE">
        <w:rPr>
          <w:rFonts w:ascii="Calibri" w:hAnsi="Calibri" w:cs="Calibri"/>
          <w:b/>
          <w:bCs/>
          <w:color w:val="auto"/>
          <w:sz w:val="24"/>
          <w:szCs w:val="24"/>
        </w:rPr>
        <w:t>mowy</w:t>
      </w:r>
    </w:p>
    <w:p w14:paraId="057F630D" w14:textId="524FDA3E" w:rsidR="00D858EE" w:rsidRPr="00D858EE" w:rsidRDefault="00590070" w:rsidP="00D858EE">
      <w:pPr>
        <w:numPr>
          <w:ilvl w:val="0"/>
          <w:numId w:val="8"/>
        </w:numPr>
        <w:rPr>
          <w:rFonts w:ascii="Calibri" w:hAnsi="Calibri" w:cs="Calibri"/>
        </w:rPr>
      </w:pPr>
      <w:r w:rsidRPr="007B6DDB">
        <w:rPr>
          <w:rFonts w:ascii="Calibri" w:hAnsi="Calibri" w:cs="Calibri"/>
        </w:rPr>
        <w:t>Kupujący</w:t>
      </w:r>
      <w:r w:rsidR="00D858EE" w:rsidRPr="00D858EE">
        <w:rPr>
          <w:rFonts w:ascii="Calibri" w:hAnsi="Calibri" w:cs="Calibri"/>
        </w:rPr>
        <w:t xml:space="preserve"> </w:t>
      </w:r>
      <w:r w:rsidR="00C90C2F">
        <w:rPr>
          <w:rFonts w:ascii="Calibri" w:hAnsi="Calibri" w:cs="Calibri"/>
        </w:rPr>
        <w:t xml:space="preserve">będący Konsumentem </w:t>
      </w:r>
      <w:r w:rsidR="00D858EE" w:rsidRPr="00D858EE">
        <w:rPr>
          <w:rFonts w:ascii="Calibri" w:hAnsi="Calibri" w:cs="Calibri"/>
        </w:rPr>
        <w:t xml:space="preserve">ma prawo odstąpić od </w:t>
      </w:r>
      <w:r w:rsidR="00B56B00">
        <w:rPr>
          <w:rFonts w:ascii="Calibri" w:hAnsi="Calibri" w:cs="Calibri"/>
        </w:rPr>
        <w:t>U</w:t>
      </w:r>
      <w:r w:rsidR="00D858EE" w:rsidRPr="00D858EE">
        <w:rPr>
          <w:rFonts w:ascii="Calibri" w:hAnsi="Calibri" w:cs="Calibri"/>
        </w:rPr>
        <w:t>mowy w terminie 14 dni od dnia jej zawarcia, bez podawania przyczyny.</w:t>
      </w:r>
      <w:r w:rsidR="0021542D">
        <w:rPr>
          <w:rFonts w:ascii="Calibri" w:hAnsi="Calibri" w:cs="Calibri"/>
        </w:rPr>
        <w:t xml:space="preserve"> </w:t>
      </w:r>
    </w:p>
    <w:p w14:paraId="0307A059" w14:textId="0F4A4AE2" w:rsidR="00D858EE" w:rsidRPr="00D858EE" w:rsidRDefault="00D858EE" w:rsidP="00D858EE">
      <w:pPr>
        <w:numPr>
          <w:ilvl w:val="0"/>
          <w:numId w:val="8"/>
        </w:numPr>
        <w:rPr>
          <w:rFonts w:ascii="Calibri" w:hAnsi="Calibri" w:cs="Calibri"/>
        </w:rPr>
      </w:pPr>
      <w:r w:rsidRPr="00D858EE">
        <w:rPr>
          <w:rFonts w:ascii="Calibri" w:hAnsi="Calibri" w:cs="Calibri"/>
        </w:rPr>
        <w:t xml:space="preserve">Prawo odstąpienia nie przysługuje, jeżeli </w:t>
      </w:r>
      <w:r w:rsidR="00590070" w:rsidRPr="007B6DDB">
        <w:rPr>
          <w:rFonts w:ascii="Calibri" w:hAnsi="Calibri" w:cs="Calibri"/>
        </w:rPr>
        <w:t>Kupujący</w:t>
      </w:r>
      <w:r w:rsidR="00C90C2F">
        <w:rPr>
          <w:rFonts w:ascii="Calibri" w:hAnsi="Calibri" w:cs="Calibri"/>
        </w:rPr>
        <w:t xml:space="preserve"> będący Konsumentem</w:t>
      </w:r>
      <w:r w:rsidR="0023099F">
        <w:rPr>
          <w:rFonts w:ascii="Calibri" w:hAnsi="Calibri" w:cs="Calibri"/>
        </w:rPr>
        <w:t xml:space="preserve">, </w:t>
      </w:r>
      <w:r w:rsidR="008B5F90">
        <w:rPr>
          <w:rFonts w:ascii="Calibri" w:hAnsi="Calibri" w:cs="Calibri"/>
        </w:rPr>
        <w:t xml:space="preserve">przed zawarciem Umowy </w:t>
      </w:r>
      <w:r w:rsidRPr="00D858EE">
        <w:rPr>
          <w:rFonts w:ascii="Calibri" w:hAnsi="Calibri" w:cs="Calibri"/>
        </w:rPr>
        <w:t>wyraził zgodę na dostarczenie treści cyfrowych przed upływem terminu do odstąpienia</w:t>
      </w:r>
      <w:r w:rsidR="00567A74">
        <w:rPr>
          <w:rFonts w:ascii="Calibri" w:hAnsi="Calibri" w:cs="Calibri"/>
        </w:rPr>
        <w:t xml:space="preserve"> oraz</w:t>
      </w:r>
      <w:r w:rsidR="00567A74" w:rsidRPr="00567A74">
        <w:rPr>
          <w:rFonts w:ascii="Calibri" w:hAnsi="Calibri" w:cs="Calibri"/>
        </w:rPr>
        <w:t xml:space="preserve"> został poinformowany o utracie prawa odstąpienia od </w:t>
      </w:r>
      <w:r w:rsidR="00B56B00">
        <w:rPr>
          <w:rFonts w:ascii="Calibri" w:hAnsi="Calibri" w:cs="Calibri"/>
        </w:rPr>
        <w:t>U</w:t>
      </w:r>
      <w:r w:rsidR="00567A74" w:rsidRPr="00567A74">
        <w:rPr>
          <w:rFonts w:ascii="Calibri" w:hAnsi="Calibri" w:cs="Calibri"/>
        </w:rPr>
        <w:t>mowy</w:t>
      </w:r>
      <w:r w:rsidR="00D17E04">
        <w:rPr>
          <w:rFonts w:ascii="Calibri" w:hAnsi="Calibri" w:cs="Calibri"/>
        </w:rPr>
        <w:t>. Zgoda ma charakter odrębny, wyrażana jest przed zawarciem Umowy i utrwalana jest na trwałym nośniku.</w:t>
      </w:r>
    </w:p>
    <w:p w14:paraId="569F39C4" w14:textId="40E4BAB7" w:rsidR="00D858EE" w:rsidRPr="008B5F90" w:rsidRDefault="00D858EE" w:rsidP="008B5F90">
      <w:pPr>
        <w:numPr>
          <w:ilvl w:val="0"/>
          <w:numId w:val="8"/>
        </w:numPr>
        <w:rPr>
          <w:rFonts w:ascii="Calibri" w:hAnsi="Calibri" w:cs="Calibri"/>
        </w:rPr>
      </w:pPr>
      <w:r w:rsidRPr="00D858EE">
        <w:rPr>
          <w:rFonts w:ascii="Calibri" w:hAnsi="Calibri" w:cs="Calibri"/>
        </w:rPr>
        <w:t>Oświadczenie o odstąpieniu</w:t>
      </w:r>
      <w:r w:rsidR="00B56B00">
        <w:rPr>
          <w:rFonts w:ascii="Calibri" w:hAnsi="Calibri" w:cs="Calibri"/>
        </w:rPr>
        <w:t xml:space="preserve"> od Umowy</w:t>
      </w:r>
      <w:r w:rsidRPr="00D858EE">
        <w:rPr>
          <w:rFonts w:ascii="Calibri" w:hAnsi="Calibri" w:cs="Calibri"/>
        </w:rPr>
        <w:t xml:space="preserve"> można złożyć </w:t>
      </w:r>
      <w:r w:rsidR="00993C98">
        <w:rPr>
          <w:rFonts w:ascii="Calibri" w:hAnsi="Calibri" w:cs="Calibri"/>
        </w:rPr>
        <w:t>np.</w:t>
      </w:r>
      <w:r w:rsidRPr="00D858EE">
        <w:rPr>
          <w:rFonts w:ascii="Calibri" w:hAnsi="Calibri" w:cs="Calibri"/>
        </w:rPr>
        <w:t xml:space="preserve"> drogą e-mailową.</w:t>
      </w:r>
      <w:r w:rsidR="008B5F90">
        <w:rPr>
          <w:rFonts w:ascii="Calibri" w:hAnsi="Calibri" w:cs="Calibri"/>
        </w:rPr>
        <w:t xml:space="preserve"> </w:t>
      </w:r>
    </w:p>
    <w:p w14:paraId="57B1651D" w14:textId="55766670" w:rsidR="00D858EE" w:rsidRDefault="00D858EE" w:rsidP="00D858EE">
      <w:pPr>
        <w:numPr>
          <w:ilvl w:val="0"/>
          <w:numId w:val="8"/>
        </w:numPr>
        <w:rPr>
          <w:rFonts w:ascii="Calibri" w:hAnsi="Calibri" w:cs="Calibri"/>
        </w:rPr>
      </w:pPr>
      <w:r w:rsidRPr="00D858EE">
        <w:rPr>
          <w:rFonts w:ascii="Calibri" w:hAnsi="Calibri" w:cs="Calibri"/>
        </w:rPr>
        <w:t xml:space="preserve">W przypadku skutecznego odstąpienia od </w:t>
      </w:r>
      <w:r w:rsidR="00B56B00">
        <w:rPr>
          <w:rFonts w:ascii="Calibri" w:hAnsi="Calibri" w:cs="Calibri"/>
        </w:rPr>
        <w:t>U</w:t>
      </w:r>
      <w:r w:rsidRPr="00D858EE">
        <w:rPr>
          <w:rFonts w:ascii="Calibri" w:hAnsi="Calibri" w:cs="Calibri"/>
        </w:rPr>
        <w:t>mowy Sprzedawca zwraca całość otrzymanych płatności.</w:t>
      </w:r>
    </w:p>
    <w:p w14:paraId="774D6A36" w14:textId="70997D7B" w:rsidR="0023099F" w:rsidRPr="0023099F" w:rsidRDefault="0023099F" w:rsidP="0023099F">
      <w:pPr>
        <w:numPr>
          <w:ilvl w:val="0"/>
          <w:numId w:val="8"/>
        </w:numPr>
        <w:rPr>
          <w:rFonts w:ascii="Calibri" w:hAnsi="Calibri" w:cs="Calibri"/>
        </w:rPr>
      </w:pPr>
      <w:r w:rsidRPr="0023099F">
        <w:rPr>
          <w:rFonts w:ascii="Calibri" w:hAnsi="Calibri" w:cs="Calibri"/>
        </w:rPr>
        <w:lastRenderedPageBreak/>
        <w:t>Oświadczenie może być złożone z wykorzystaniem wzoru formularza odstąpienia od umowy zawartego jako załącznik nr 2 do Ustawy lub wzoru formularza stanowiącego Załącznik nr 1 do Regulaminu.</w:t>
      </w:r>
    </w:p>
    <w:p w14:paraId="4B80F821" w14:textId="5E02DE15" w:rsidR="00D858EE" w:rsidRPr="00D858EE" w:rsidRDefault="00D858EE" w:rsidP="0001171D">
      <w:pPr>
        <w:pStyle w:val="Nagwek2"/>
        <w:jc w:val="center"/>
        <w:rPr>
          <w:rFonts w:ascii="Calibri" w:hAnsi="Calibri" w:cs="Calibri"/>
          <w:b/>
          <w:bCs/>
          <w:color w:val="auto"/>
          <w:sz w:val="24"/>
          <w:szCs w:val="24"/>
        </w:rPr>
      </w:pPr>
      <w:r w:rsidRPr="00D858EE">
        <w:rPr>
          <w:rFonts w:ascii="Calibri" w:hAnsi="Calibri" w:cs="Calibri"/>
          <w:b/>
          <w:bCs/>
          <w:color w:val="auto"/>
          <w:sz w:val="24"/>
          <w:szCs w:val="24"/>
        </w:rPr>
        <w:t xml:space="preserve">§ </w:t>
      </w:r>
      <w:r w:rsidR="00AE6620">
        <w:rPr>
          <w:rFonts w:ascii="Calibri" w:hAnsi="Calibri" w:cs="Calibri"/>
          <w:b/>
          <w:bCs/>
          <w:color w:val="auto"/>
          <w:sz w:val="24"/>
          <w:szCs w:val="24"/>
        </w:rPr>
        <w:t>6</w:t>
      </w:r>
      <w:r w:rsidRPr="00D858EE">
        <w:rPr>
          <w:rFonts w:ascii="Calibri" w:hAnsi="Calibri" w:cs="Calibri"/>
          <w:b/>
          <w:bCs/>
          <w:color w:val="auto"/>
          <w:sz w:val="24"/>
          <w:szCs w:val="24"/>
        </w:rPr>
        <w:t>. Reklamacje</w:t>
      </w:r>
    </w:p>
    <w:p w14:paraId="2DBBE7BA" w14:textId="3BB65966" w:rsidR="00D858EE" w:rsidRDefault="00D858EE" w:rsidP="00D858EE">
      <w:pPr>
        <w:numPr>
          <w:ilvl w:val="0"/>
          <w:numId w:val="9"/>
        </w:numPr>
        <w:rPr>
          <w:rFonts w:ascii="Calibri" w:hAnsi="Calibri" w:cs="Calibri"/>
        </w:rPr>
      </w:pPr>
      <w:r w:rsidRPr="00D858EE">
        <w:rPr>
          <w:rFonts w:ascii="Calibri" w:hAnsi="Calibri" w:cs="Calibri"/>
        </w:rPr>
        <w:t xml:space="preserve">Sprzedawca zobowiązany jest </w:t>
      </w:r>
      <w:r w:rsidR="00D821CF">
        <w:rPr>
          <w:rFonts w:ascii="Calibri" w:hAnsi="Calibri" w:cs="Calibri"/>
        </w:rPr>
        <w:t>za zgodność świadczenia z Umową</w:t>
      </w:r>
      <w:r w:rsidR="00082562">
        <w:rPr>
          <w:rFonts w:ascii="Calibri" w:hAnsi="Calibri" w:cs="Calibri"/>
        </w:rPr>
        <w:t xml:space="preserve"> przez Okres Dostępu.</w:t>
      </w:r>
    </w:p>
    <w:p w14:paraId="77494254" w14:textId="72526E0A" w:rsidR="00C203E2" w:rsidRPr="00C203E2" w:rsidRDefault="00C203E2" w:rsidP="00C203E2">
      <w:pPr>
        <w:numPr>
          <w:ilvl w:val="0"/>
          <w:numId w:val="9"/>
        </w:numPr>
        <w:rPr>
          <w:rFonts w:ascii="Calibri" w:hAnsi="Calibri" w:cs="Calibri"/>
        </w:rPr>
      </w:pPr>
      <w:r w:rsidRPr="00C203E2">
        <w:rPr>
          <w:rFonts w:ascii="Calibri" w:hAnsi="Calibri" w:cs="Calibri"/>
        </w:rPr>
        <w:t xml:space="preserve">Odpowiedzialność względem </w:t>
      </w:r>
      <w:r>
        <w:rPr>
          <w:rFonts w:ascii="Calibri" w:hAnsi="Calibri" w:cs="Calibri"/>
        </w:rPr>
        <w:t xml:space="preserve">Kupującego </w:t>
      </w:r>
      <w:r w:rsidRPr="00C203E2">
        <w:rPr>
          <w:rFonts w:ascii="Calibri" w:hAnsi="Calibri" w:cs="Calibri"/>
        </w:rPr>
        <w:t>niebędącego Konsumentem zostaje wyłączona</w:t>
      </w:r>
      <w:r w:rsidR="00E14162">
        <w:rPr>
          <w:rFonts w:ascii="Calibri" w:hAnsi="Calibri" w:cs="Calibri"/>
        </w:rPr>
        <w:t>, w zakresie w jakim nie wynika z winy umyślnej.</w:t>
      </w:r>
    </w:p>
    <w:p w14:paraId="1CB586F7" w14:textId="38AD26D4" w:rsidR="00D858EE" w:rsidRPr="00D858EE" w:rsidRDefault="00D858EE" w:rsidP="00D858EE">
      <w:pPr>
        <w:numPr>
          <w:ilvl w:val="0"/>
          <w:numId w:val="9"/>
        </w:numPr>
        <w:rPr>
          <w:rFonts w:ascii="Calibri" w:hAnsi="Calibri" w:cs="Calibri"/>
        </w:rPr>
      </w:pPr>
      <w:r w:rsidRPr="00D858EE">
        <w:rPr>
          <w:rFonts w:ascii="Calibri" w:hAnsi="Calibri" w:cs="Calibri"/>
        </w:rPr>
        <w:t xml:space="preserve">W przypadku niezgodności z </w:t>
      </w:r>
      <w:r w:rsidR="00546DB9">
        <w:rPr>
          <w:rFonts w:ascii="Calibri" w:hAnsi="Calibri" w:cs="Calibri"/>
        </w:rPr>
        <w:t>U</w:t>
      </w:r>
      <w:r w:rsidRPr="00D858EE">
        <w:rPr>
          <w:rFonts w:ascii="Calibri" w:hAnsi="Calibri" w:cs="Calibri"/>
        </w:rPr>
        <w:t xml:space="preserve">mową </w:t>
      </w:r>
      <w:r w:rsidR="00ED0937">
        <w:rPr>
          <w:rFonts w:ascii="Calibri" w:hAnsi="Calibri" w:cs="Calibri"/>
        </w:rPr>
        <w:t>Kupującemu</w:t>
      </w:r>
      <w:r w:rsidR="00C90C2F">
        <w:rPr>
          <w:rFonts w:ascii="Calibri" w:hAnsi="Calibri" w:cs="Calibri"/>
        </w:rPr>
        <w:t xml:space="preserve"> będącemu Konsumentem</w:t>
      </w:r>
      <w:r w:rsidRPr="00D858EE">
        <w:rPr>
          <w:rFonts w:ascii="Calibri" w:hAnsi="Calibri" w:cs="Calibri"/>
        </w:rPr>
        <w:t xml:space="preserve"> przysługują uprawnienia wynikające </w:t>
      </w:r>
      <w:r w:rsidR="00C90C2F">
        <w:rPr>
          <w:rFonts w:ascii="Calibri" w:hAnsi="Calibri" w:cs="Calibri"/>
        </w:rPr>
        <w:t>z Ustawy.</w:t>
      </w:r>
    </w:p>
    <w:p w14:paraId="7B0774A3" w14:textId="754186C0" w:rsidR="00D858EE" w:rsidRPr="00D858EE" w:rsidRDefault="00D858EE" w:rsidP="00D858EE">
      <w:pPr>
        <w:numPr>
          <w:ilvl w:val="0"/>
          <w:numId w:val="9"/>
        </w:numPr>
        <w:rPr>
          <w:rFonts w:ascii="Calibri" w:hAnsi="Calibri" w:cs="Calibri"/>
        </w:rPr>
      </w:pPr>
      <w:r w:rsidRPr="00D858EE">
        <w:rPr>
          <w:rFonts w:ascii="Calibri" w:hAnsi="Calibri" w:cs="Calibri"/>
        </w:rPr>
        <w:t xml:space="preserve">Reklamacje dotyczące </w:t>
      </w:r>
      <w:r w:rsidR="00590070" w:rsidRPr="007B6DDB">
        <w:rPr>
          <w:rFonts w:ascii="Calibri" w:hAnsi="Calibri" w:cs="Calibri"/>
        </w:rPr>
        <w:t>Produktów</w:t>
      </w:r>
      <w:r w:rsidRPr="00D858EE">
        <w:rPr>
          <w:rFonts w:ascii="Calibri" w:hAnsi="Calibri" w:cs="Calibri"/>
        </w:rPr>
        <w:t xml:space="preserve"> </w:t>
      </w:r>
      <w:r w:rsidR="0021542D">
        <w:rPr>
          <w:rFonts w:ascii="Calibri" w:hAnsi="Calibri" w:cs="Calibri"/>
        </w:rPr>
        <w:t xml:space="preserve">oraz usług elektronicznych </w:t>
      </w:r>
      <w:r w:rsidRPr="00D858EE">
        <w:rPr>
          <w:rFonts w:ascii="Calibri" w:hAnsi="Calibri" w:cs="Calibri"/>
        </w:rPr>
        <w:t>można składać drogą e-mailową</w:t>
      </w:r>
      <w:r w:rsidR="00995ACF">
        <w:rPr>
          <w:rFonts w:ascii="Calibri" w:hAnsi="Calibri" w:cs="Calibri"/>
        </w:rPr>
        <w:t xml:space="preserve"> na adres: </w:t>
      </w:r>
      <w:hyperlink r:id="rId9" w:history="1">
        <w:r w:rsidR="00C90C2F" w:rsidRPr="007B6DDB">
          <w:rPr>
            <w:rStyle w:val="Hipercze"/>
            <w:rFonts w:ascii="Calibri" w:hAnsi="Calibri" w:cs="Calibri"/>
            <w:color w:val="auto"/>
          </w:rPr>
          <w:t>support@carbomath.com</w:t>
        </w:r>
      </w:hyperlink>
      <w:r w:rsidR="00C90C2F">
        <w:t xml:space="preserve"> </w:t>
      </w:r>
      <w:r w:rsidR="00E004CA" w:rsidRPr="00E004CA">
        <w:rPr>
          <w:rFonts w:ascii="Calibri" w:hAnsi="Calibri" w:cs="Calibri"/>
        </w:rPr>
        <w:t>lub pisemnie na adres Sprzedawcy.</w:t>
      </w:r>
    </w:p>
    <w:p w14:paraId="68129948" w14:textId="11B932BE" w:rsidR="00D858EE" w:rsidRPr="00D858EE" w:rsidRDefault="00D858EE" w:rsidP="00D858EE">
      <w:pPr>
        <w:numPr>
          <w:ilvl w:val="0"/>
          <w:numId w:val="9"/>
        </w:numPr>
        <w:rPr>
          <w:rFonts w:ascii="Calibri" w:hAnsi="Calibri" w:cs="Calibri"/>
        </w:rPr>
      </w:pPr>
      <w:r w:rsidRPr="00D858EE">
        <w:rPr>
          <w:rFonts w:ascii="Calibri" w:hAnsi="Calibri" w:cs="Calibri"/>
        </w:rPr>
        <w:t>Sprzedawca udziela odpowiedzi na reklamację w terminie do 14 dni od jej otrzymania.</w:t>
      </w:r>
      <w:r w:rsidR="0099087C">
        <w:rPr>
          <w:rFonts w:ascii="Calibri" w:hAnsi="Calibri" w:cs="Calibri"/>
        </w:rPr>
        <w:t xml:space="preserve"> </w:t>
      </w:r>
      <w:r w:rsidR="0099087C" w:rsidRPr="0099087C">
        <w:rPr>
          <w:rFonts w:ascii="Calibri" w:hAnsi="Calibri" w:cs="Calibri"/>
        </w:rPr>
        <w:t>W przypadku uznania reklamacji, Sprzedawca realizuje odpowiednie roszczenie niezwłocznie, nie później niż w terminie 14 dni od dnia poinformowania Kupującego o jej pozytywnym rozpatrzeniu, w taki sam sposób, w jaki dokonano płatności, chyba że Kupujący wyrazi zgodę na inny sposób zwrotu.</w:t>
      </w:r>
    </w:p>
    <w:p w14:paraId="37E3FBEA" w14:textId="0328E1E0" w:rsidR="00D858EE" w:rsidRPr="0001171D" w:rsidRDefault="00995ACF" w:rsidP="0001171D">
      <w:pPr>
        <w:numPr>
          <w:ilvl w:val="0"/>
          <w:numId w:val="9"/>
        </w:numPr>
        <w:rPr>
          <w:rFonts w:ascii="Calibri" w:hAnsi="Calibri" w:cs="Calibri"/>
        </w:rPr>
      </w:pPr>
      <w:r>
        <w:rPr>
          <w:rFonts w:ascii="Calibri" w:hAnsi="Calibri" w:cs="Calibri"/>
        </w:rPr>
        <w:t xml:space="preserve">Kupujący będący </w:t>
      </w:r>
      <w:r w:rsidR="00D858EE" w:rsidRPr="00D858EE">
        <w:rPr>
          <w:rFonts w:ascii="Calibri" w:hAnsi="Calibri" w:cs="Calibri"/>
        </w:rPr>
        <w:t>Konsument</w:t>
      </w:r>
      <w:r>
        <w:rPr>
          <w:rFonts w:ascii="Calibri" w:hAnsi="Calibri" w:cs="Calibri"/>
        </w:rPr>
        <w:t>em</w:t>
      </w:r>
      <w:r w:rsidR="00D858EE" w:rsidRPr="00D858EE">
        <w:rPr>
          <w:rFonts w:ascii="Calibri" w:hAnsi="Calibri" w:cs="Calibri"/>
        </w:rPr>
        <w:t xml:space="preserve"> może skorzystać z pozasądowych sposobów rozwiązywania sporów, w szczególności </w:t>
      </w:r>
      <w:r w:rsidR="00756747">
        <w:rPr>
          <w:rFonts w:ascii="Calibri" w:hAnsi="Calibri" w:cs="Calibri"/>
        </w:rPr>
        <w:t>przez</w:t>
      </w:r>
      <w:r w:rsidR="0001171D">
        <w:rPr>
          <w:rFonts w:ascii="Calibri" w:hAnsi="Calibri" w:cs="Calibri"/>
        </w:rPr>
        <w:t xml:space="preserve"> </w:t>
      </w:r>
      <w:r w:rsidR="00D858EE" w:rsidRPr="0001171D">
        <w:rPr>
          <w:rFonts w:ascii="Calibri" w:hAnsi="Calibri" w:cs="Calibri"/>
        </w:rPr>
        <w:t>pomoc rzecznika praw konsumenta lub organizacji konsumenckiej</w:t>
      </w:r>
      <w:r w:rsidR="00756747">
        <w:rPr>
          <w:rFonts w:ascii="Calibri" w:hAnsi="Calibri" w:cs="Calibri"/>
        </w:rPr>
        <w:t>.</w:t>
      </w:r>
    </w:p>
    <w:p w14:paraId="40440D1C" w14:textId="62D45CE6" w:rsidR="00D858EE" w:rsidRPr="00D858EE" w:rsidRDefault="00D858EE" w:rsidP="0001171D">
      <w:pPr>
        <w:pStyle w:val="Nagwek2"/>
        <w:jc w:val="center"/>
        <w:rPr>
          <w:rFonts w:ascii="Calibri" w:hAnsi="Calibri" w:cs="Calibri"/>
          <w:b/>
          <w:bCs/>
          <w:color w:val="auto"/>
          <w:sz w:val="24"/>
          <w:szCs w:val="24"/>
        </w:rPr>
      </w:pPr>
      <w:r w:rsidRPr="00D858EE">
        <w:rPr>
          <w:rFonts w:ascii="Calibri" w:hAnsi="Calibri" w:cs="Calibri"/>
          <w:b/>
          <w:bCs/>
          <w:color w:val="auto"/>
          <w:sz w:val="24"/>
          <w:szCs w:val="24"/>
        </w:rPr>
        <w:t xml:space="preserve">§ </w:t>
      </w:r>
      <w:r w:rsidR="00AE6620">
        <w:rPr>
          <w:rFonts w:ascii="Calibri" w:hAnsi="Calibri" w:cs="Calibri"/>
          <w:b/>
          <w:bCs/>
          <w:color w:val="auto"/>
          <w:sz w:val="24"/>
          <w:szCs w:val="24"/>
        </w:rPr>
        <w:t>7</w:t>
      </w:r>
      <w:r w:rsidRPr="00AE6620">
        <w:rPr>
          <w:rFonts w:ascii="Calibri" w:hAnsi="Calibri" w:cs="Calibri"/>
          <w:b/>
          <w:bCs/>
          <w:color w:val="auto"/>
          <w:sz w:val="24"/>
          <w:szCs w:val="24"/>
        </w:rPr>
        <w:t xml:space="preserve">. Dane osobowe </w:t>
      </w:r>
    </w:p>
    <w:p w14:paraId="1AC68AD1" w14:textId="446FA321" w:rsidR="00A27D3D" w:rsidRPr="00A27D3D" w:rsidRDefault="00A27D3D" w:rsidP="00D858EE">
      <w:pPr>
        <w:numPr>
          <w:ilvl w:val="0"/>
          <w:numId w:val="10"/>
        </w:numPr>
        <w:rPr>
          <w:rFonts w:ascii="Calibri" w:hAnsi="Calibri" w:cs="Calibri"/>
        </w:rPr>
      </w:pPr>
      <w:r w:rsidRPr="00A27D3D">
        <w:rPr>
          <w:rFonts w:ascii="Calibri" w:hAnsi="Calibri" w:cs="Calibri"/>
        </w:rPr>
        <w:t>Podanie danych osobowych przez Kupującego w Sklepie jest dobrowolne</w:t>
      </w:r>
      <w:r w:rsidR="00317293">
        <w:rPr>
          <w:rFonts w:ascii="Calibri" w:hAnsi="Calibri" w:cs="Calibri"/>
        </w:rPr>
        <w:t>,</w:t>
      </w:r>
      <w:r w:rsidRPr="00A27D3D">
        <w:rPr>
          <w:rFonts w:ascii="Calibri" w:hAnsi="Calibri" w:cs="Calibri"/>
        </w:rPr>
        <w:t xml:space="preserve"> lecz niezbędne do zawarcia Umowy lub umowy o świadczenie usług elektronicznych. Kupujący nie jest uprawniony do podawania jako swoich danych osobowych podmiotów trzecich.</w:t>
      </w:r>
    </w:p>
    <w:p w14:paraId="0DB7C17E" w14:textId="530C5285" w:rsidR="00D858EE" w:rsidRPr="00A27D3D" w:rsidRDefault="00D858EE" w:rsidP="00D858EE">
      <w:pPr>
        <w:numPr>
          <w:ilvl w:val="0"/>
          <w:numId w:val="10"/>
        </w:numPr>
        <w:rPr>
          <w:rFonts w:ascii="Calibri" w:hAnsi="Calibri" w:cs="Calibri"/>
        </w:rPr>
      </w:pPr>
      <w:r w:rsidRPr="00A27D3D">
        <w:rPr>
          <w:rFonts w:ascii="Calibri" w:hAnsi="Calibri" w:cs="Calibri"/>
        </w:rPr>
        <w:t xml:space="preserve">Administratorem danych osobowych </w:t>
      </w:r>
      <w:r w:rsidR="00590070" w:rsidRPr="00A27D3D">
        <w:rPr>
          <w:rFonts w:ascii="Calibri" w:hAnsi="Calibri" w:cs="Calibri"/>
        </w:rPr>
        <w:t>Kupującego</w:t>
      </w:r>
      <w:r w:rsidRPr="00A27D3D">
        <w:rPr>
          <w:rFonts w:ascii="Calibri" w:hAnsi="Calibri" w:cs="Calibri"/>
        </w:rPr>
        <w:t xml:space="preserve"> jest Sprzedawca.</w:t>
      </w:r>
    </w:p>
    <w:p w14:paraId="14E1025F" w14:textId="27F20C9C" w:rsidR="00D858EE" w:rsidRPr="00A27D3D" w:rsidRDefault="00A27D3D" w:rsidP="00A27D3D">
      <w:pPr>
        <w:numPr>
          <w:ilvl w:val="0"/>
          <w:numId w:val="10"/>
        </w:numPr>
        <w:rPr>
          <w:rFonts w:ascii="Calibri" w:hAnsi="Calibri" w:cs="Calibri"/>
        </w:rPr>
      </w:pPr>
      <w:r w:rsidRPr="00A27D3D">
        <w:rPr>
          <w:rFonts w:ascii="Calibri" w:hAnsi="Calibri" w:cs="Calibri"/>
        </w:rPr>
        <w:t xml:space="preserve">Możesz skontaktować się z Administratorem: w formie pisemnej – adres do korespondencji: ul. Curie-Skłodowskiej 12, 50-381 Wrocław, drogą korespondencji e-mail − na adres e-mail: </w:t>
      </w:r>
      <w:hyperlink r:id="rId10" w:history="1">
        <w:r w:rsidRPr="00A27D3D">
          <w:rPr>
            <w:rStyle w:val="Hipercze"/>
            <w:rFonts w:ascii="Calibri" w:hAnsi="Calibri" w:cs="Calibri"/>
            <w:color w:val="auto"/>
          </w:rPr>
          <w:t>support@carbomath.com</w:t>
        </w:r>
      </w:hyperlink>
    </w:p>
    <w:p w14:paraId="31F0608E" w14:textId="3164E79E" w:rsidR="00A27D3D" w:rsidRDefault="00A27D3D" w:rsidP="00A27D3D">
      <w:pPr>
        <w:numPr>
          <w:ilvl w:val="0"/>
          <w:numId w:val="10"/>
        </w:numPr>
        <w:rPr>
          <w:rFonts w:ascii="Calibri" w:hAnsi="Calibri" w:cs="Calibri"/>
        </w:rPr>
      </w:pPr>
      <w:r w:rsidRPr="00A27D3D">
        <w:rPr>
          <w:rFonts w:ascii="Calibri" w:hAnsi="Calibri" w:cs="Calibri"/>
        </w:rPr>
        <w:t xml:space="preserve">Podstawą przetwarzania danych osobowych </w:t>
      </w:r>
      <w:r>
        <w:rPr>
          <w:rFonts w:ascii="Calibri" w:hAnsi="Calibri" w:cs="Calibri"/>
        </w:rPr>
        <w:t xml:space="preserve">Klienta </w:t>
      </w:r>
      <w:r w:rsidRPr="00A27D3D">
        <w:rPr>
          <w:rFonts w:ascii="Calibri" w:hAnsi="Calibri" w:cs="Calibri"/>
        </w:rPr>
        <w:t>jest umożliwienie korzystania z</w:t>
      </w:r>
      <w:r>
        <w:rPr>
          <w:rFonts w:ascii="Calibri" w:hAnsi="Calibri" w:cs="Calibri"/>
        </w:rPr>
        <w:t xml:space="preserve">e Sklepu, </w:t>
      </w:r>
      <w:r w:rsidRPr="00A27D3D">
        <w:rPr>
          <w:rFonts w:ascii="Calibri" w:hAnsi="Calibri" w:cs="Calibri"/>
        </w:rPr>
        <w:t xml:space="preserve">w tym w celu wypełnienia </w:t>
      </w:r>
      <w:r>
        <w:rPr>
          <w:rFonts w:ascii="Calibri" w:hAnsi="Calibri" w:cs="Calibri"/>
        </w:rPr>
        <w:t>zamówienia</w:t>
      </w:r>
      <w:r w:rsidRPr="00A27D3D">
        <w:rPr>
          <w:rFonts w:ascii="Calibri" w:hAnsi="Calibri" w:cs="Calibri"/>
        </w:rPr>
        <w:t xml:space="preserve">, </w:t>
      </w:r>
      <w:r>
        <w:rPr>
          <w:rFonts w:ascii="Calibri" w:hAnsi="Calibri" w:cs="Calibri"/>
        </w:rPr>
        <w:t>utworzenia Konta oraz zawarcia Umowy.</w:t>
      </w:r>
    </w:p>
    <w:p w14:paraId="2498C8A9" w14:textId="7D332614" w:rsidR="00A27D3D" w:rsidRPr="00A27D3D" w:rsidRDefault="00A27D3D" w:rsidP="00A27D3D">
      <w:pPr>
        <w:numPr>
          <w:ilvl w:val="0"/>
          <w:numId w:val="10"/>
        </w:numPr>
        <w:rPr>
          <w:rFonts w:ascii="Calibri" w:hAnsi="Calibri" w:cs="Calibri"/>
        </w:rPr>
      </w:pPr>
      <w:r w:rsidRPr="00A27D3D">
        <w:rPr>
          <w:rFonts w:ascii="Calibri" w:hAnsi="Calibri" w:cs="Calibri"/>
        </w:rPr>
        <w:t xml:space="preserve">Cele przetwarzania danych, które </w:t>
      </w:r>
      <w:r>
        <w:rPr>
          <w:rFonts w:ascii="Calibri" w:hAnsi="Calibri" w:cs="Calibri"/>
        </w:rPr>
        <w:t xml:space="preserve">Kupujący wskazuje </w:t>
      </w:r>
      <w:r w:rsidRPr="00A27D3D">
        <w:rPr>
          <w:rFonts w:ascii="Calibri" w:hAnsi="Calibri" w:cs="Calibri"/>
        </w:rPr>
        <w:t xml:space="preserve">w </w:t>
      </w:r>
      <w:r>
        <w:rPr>
          <w:rFonts w:ascii="Calibri" w:hAnsi="Calibri" w:cs="Calibri"/>
        </w:rPr>
        <w:t>zamówieniu</w:t>
      </w:r>
      <w:r w:rsidRPr="00A27D3D">
        <w:rPr>
          <w:rFonts w:ascii="Calibri" w:hAnsi="Calibri" w:cs="Calibri"/>
        </w:rPr>
        <w:t xml:space="preserve"> związane są:</w:t>
      </w:r>
    </w:p>
    <w:p w14:paraId="3A449189" w14:textId="04202DD3" w:rsidR="00A27D3D" w:rsidRDefault="00A27D3D" w:rsidP="002406D0">
      <w:pPr>
        <w:numPr>
          <w:ilvl w:val="1"/>
          <w:numId w:val="34"/>
        </w:numPr>
        <w:rPr>
          <w:rFonts w:ascii="Calibri" w:hAnsi="Calibri" w:cs="Calibri"/>
        </w:rPr>
      </w:pPr>
      <w:r w:rsidRPr="00A27D3D">
        <w:rPr>
          <w:rFonts w:ascii="Calibri" w:hAnsi="Calibri" w:cs="Calibri"/>
        </w:rPr>
        <w:t xml:space="preserve">z zawarciem umowy o świadczenie usług elektronicznych – </w:t>
      </w:r>
      <w:r>
        <w:rPr>
          <w:rFonts w:ascii="Calibri" w:hAnsi="Calibri" w:cs="Calibri"/>
        </w:rPr>
        <w:t>utworzenia Konta</w:t>
      </w:r>
      <w:r w:rsidRPr="00A27D3D">
        <w:rPr>
          <w:rFonts w:ascii="Calibri" w:hAnsi="Calibri" w:cs="Calibri"/>
        </w:rPr>
        <w:t xml:space="preserve"> oraz </w:t>
      </w:r>
      <w:r>
        <w:rPr>
          <w:rFonts w:ascii="Calibri" w:hAnsi="Calibri" w:cs="Calibri"/>
        </w:rPr>
        <w:t xml:space="preserve">Umowy </w:t>
      </w:r>
      <w:r w:rsidRPr="00A27D3D">
        <w:rPr>
          <w:rFonts w:ascii="Calibri" w:hAnsi="Calibri" w:cs="Calibri"/>
        </w:rPr>
        <w:t xml:space="preserve">na warunkach określonych w Regulaminie i jej wykonywaniem – </w:t>
      </w:r>
      <w:r w:rsidRPr="00A27D3D">
        <w:rPr>
          <w:rFonts w:ascii="Calibri" w:hAnsi="Calibri" w:cs="Calibri"/>
        </w:rPr>
        <w:lastRenderedPageBreak/>
        <w:t>podstawą takiego przetwarzania jest niezbędność przetwarzania danych do zawarcia i wykonywania umowy – art. 6 ust. 1 lit b RODO;</w:t>
      </w:r>
    </w:p>
    <w:p w14:paraId="51A6A2F0" w14:textId="77777777" w:rsidR="00A27D3D" w:rsidRDefault="00A27D3D" w:rsidP="002406D0">
      <w:pPr>
        <w:numPr>
          <w:ilvl w:val="1"/>
          <w:numId w:val="34"/>
        </w:numPr>
        <w:rPr>
          <w:rFonts w:ascii="Calibri" w:hAnsi="Calibri" w:cs="Calibri"/>
        </w:rPr>
      </w:pPr>
      <w:r w:rsidRPr="00A27D3D">
        <w:rPr>
          <w:rFonts w:ascii="Calibri" w:hAnsi="Calibri" w:cs="Calibri"/>
        </w:rPr>
        <w:t>z kontaktem w celu realizacji umowy sprzedaży – podstawą takiego przetwarzania jest niezbędność przetwarzania danych do realizacji prawnie uzasadnionych interesów Administratora – art. 6 ust. 1 lit f RODO; prawnie uzasadnionym interesem Administratora jest kontakt w celu realizacji Umowy;</w:t>
      </w:r>
    </w:p>
    <w:p w14:paraId="76A9FCB3" w14:textId="77777777" w:rsidR="00A27D3D" w:rsidRDefault="00A27D3D" w:rsidP="002406D0">
      <w:pPr>
        <w:numPr>
          <w:ilvl w:val="1"/>
          <w:numId w:val="34"/>
        </w:numPr>
        <w:rPr>
          <w:rFonts w:ascii="Calibri" w:hAnsi="Calibri" w:cs="Calibri"/>
        </w:rPr>
      </w:pPr>
      <w:r w:rsidRPr="00A27D3D">
        <w:rPr>
          <w:rFonts w:ascii="Calibri" w:hAnsi="Calibri" w:cs="Calibri"/>
        </w:rPr>
        <w:t>z archiwizacją dokumentów, statystyką oraz ewentualnym dochodzeniem roszczeń lub obroną przed roszczeniami związanymi z wykonywaniem umowy sprzedaży – podstawą takiego przetwarzania jest niezbędność przetwarzania danych do realizacji prawnie uzasadnionych interesów Administratora – art. 6 ust. 1 lit f RODO; prawnie uzasadnionym interesem Administratora jest archiwizowanie dokumentów, prowadzenie statystyk i dochodzenie ewentualnych roszczeń lub obrona przed nimi;</w:t>
      </w:r>
    </w:p>
    <w:p w14:paraId="4F3600E3" w14:textId="170A068D" w:rsidR="00A27D3D" w:rsidRPr="00A27D3D" w:rsidRDefault="00A27D3D" w:rsidP="002406D0">
      <w:pPr>
        <w:numPr>
          <w:ilvl w:val="1"/>
          <w:numId w:val="34"/>
        </w:numPr>
        <w:rPr>
          <w:rFonts w:ascii="Calibri" w:hAnsi="Calibri" w:cs="Calibri"/>
        </w:rPr>
      </w:pPr>
      <w:r w:rsidRPr="00A27D3D">
        <w:rPr>
          <w:rFonts w:ascii="Calibri" w:hAnsi="Calibri" w:cs="Calibri"/>
        </w:rPr>
        <w:t>z dokonywaniem rozliczeń, w tym rozliczeń podatkowych i prowadzenia dokumentacji księgowej – podstawą takiego przetwarzania danych jest niezbędność wypełniania obowiązków prawnych ciążących na Administratorze wynikających z przepisów prawa – art. 6 ust. 1 lit. c RODO.</w:t>
      </w:r>
    </w:p>
    <w:p w14:paraId="7F1BAE84" w14:textId="631169B7" w:rsidR="00A27D3D" w:rsidRDefault="00A27D3D" w:rsidP="00A27D3D">
      <w:pPr>
        <w:numPr>
          <w:ilvl w:val="0"/>
          <w:numId w:val="10"/>
        </w:numPr>
        <w:rPr>
          <w:rFonts w:ascii="Calibri" w:hAnsi="Calibri" w:cs="Calibri"/>
        </w:rPr>
      </w:pPr>
      <w:r>
        <w:rPr>
          <w:rFonts w:ascii="Calibri" w:hAnsi="Calibri" w:cs="Calibri"/>
        </w:rPr>
        <w:t>Dane osobowe Kupującego</w:t>
      </w:r>
      <w:r w:rsidRPr="00A27D3D">
        <w:rPr>
          <w:rFonts w:ascii="Calibri" w:hAnsi="Calibri" w:cs="Calibri"/>
        </w:rPr>
        <w:t xml:space="preserve"> będą przetwarzane przez okres niezbędny do realizacji celów, w których dane są przetwarzane albo do czasu wniesienia sprzeciwu, jeśli podstawą przetwarzania jest prawnie uzasadniony interes Administratora lub wycofania zgody, jeśli podstawą przetwarzania jest wyrażona zgoda. Później Administrator będzie mógł je przechowywać do momentu przedawnienia ewentualnych roszczeń lub do momentu wygaśnięcia obowiązku przechowywania danych wynikającego z przepisów prawa.</w:t>
      </w:r>
    </w:p>
    <w:p w14:paraId="13FF8F38" w14:textId="2A8FEF25" w:rsidR="00A27D3D" w:rsidRPr="00A27D3D" w:rsidRDefault="00A27D3D" w:rsidP="00A27D3D">
      <w:pPr>
        <w:numPr>
          <w:ilvl w:val="0"/>
          <w:numId w:val="10"/>
        </w:numPr>
        <w:rPr>
          <w:rFonts w:ascii="Calibri" w:hAnsi="Calibri" w:cs="Calibri"/>
        </w:rPr>
      </w:pPr>
      <w:r w:rsidRPr="00A27D3D">
        <w:rPr>
          <w:rFonts w:ascii="Calibri" w:hAnsi="Calibri" w:cs="Calibri"/>
        </w:rPr>
        <w:t>Dane kupującego mogą być przetwarzane przez podwykonawców Administratora – są to podmioty, z których usług Administrator korzysta przy realizacji swoich obowiązków.</w:t>
      </w:r>
    </w:p>
    <w:p w14:paraId="4E260905" w14:textId="4DDD6EA1" w:rsidR="00A27D3D" w:rsidRPr="00A27D3D" w:rsidRDefault="00A27D3D" w:rsidP="00A27D3D">
      <w:pPr>
        <w:numPr>
          <w:ilvl w:val="0"/>
          <w:numId w:val="10"/>
        </w:numPr>
        <w:rPr>
          <w:rFonts w:ascii="Calibri" w:hAnsi="Calibri" w:cs="Calibri"/>
        </w:rPr>
      </w:pPr>
      <w:r w:rsidRPr="00A27D3D">
        <w:rPr>
          <w:rFonts w:ascii="Calibri" w:hAnsi="Calibri" w:cs="Calibri"/>
        </w:rPr>
        <w:t>Dane Kupującego zawsze będą przetwarzane przy zastosowaniu odpowiednich środków ochrony i bezpieczeństwa danych osobowych.</w:t>
      </w:r>
    </w:p>
    <w:p w14:paraId="7253E0A6" w14:textId="683E53FE" w:rsidR="00A27D3D" w:rsidRDefault="001D3F5C" w:rsidP="00A27D3D">
      <w:pPr>
        <w:numPr>
          <w:ilvl w:val="0"/>
          <w:numId w:val="10"/>
        </w:numPr>
        <w:rPr>
          <w:rFonts w:ascii="Calibri" w:hAnsi="Calibri" w:cs="Calibri"/>
        </w:rPr>
      </w:pPr>
      <w:r w:rsidRPr="001D3F5C">
        <w:rPr>
          <w:rFonts w:ascii="Calibri" w:hAnsi="Calibri" w:cs="Calibri"/>
        </w:rPr>
        <w:t xml:space="preserve">Administrator nie będzie podejmował wobec </w:t>
      </w:r>
      <w:r>
        <w:rPr>
          <w:rFonts w:ascii="Calibri" w:hAnsi="Calibri" w:cs="Calibri"/>
        </w:rPr>
        <w:t xml:space="preserve">Kupującego </w:t>
      </w:r>
      <w:r w:rsidRPr="001D3F5C">
        <w:rPr>
          <w:rFonts w:ascii="Calibri" w:hAnsi="Calibri" w:cs="Calibri"/>
        </w:rPr>
        <w:t>decyzji w sposób zautomatyzowany, w tym również w formie profilowania.</w:t>
      </w:r>
    </w:p>
    <w:p w14:paraId="1724B322" w14:textId="65FCF8C4" w:rsidR="00D858EE" w:rsidRPr="0001171D" w:rsidRDefault="001D5E1A" w:rsidP="00D858EE">
      <w:pPr>
        <w:numPr>
          <w:ilvl w:val="0"/>
          <w:numId w:val="10"/>
        </w:numPr>
        <w:rPr>
          <w:rFonts w:ascii="Calibri" w:hAnsi="Calibri" w:cs="Calibri"/>
        </w:rPr>
      </w:pPr>
      <w:r>
        <w:rPr>
          <w:rFonts w:ascii="Calibri" w:hAnsi="Calibri" w:cs="Calibri"/>
        </w:rPr>
        <w:t>Kupującemu przysługuje</w:t>
      </w:r>
      <w:r w:rsidRPr="001D5E1A">
        <w:rPr>
          <w:rFonts w:ascii="Calibri" w:hAnsi="Calibri" w:cs="Calibri"/>
        </w:rPr>
        <w:t xml:space="preserve"> prawo do dostępu do swoich danych osobowych, sprostowania, usunięcia lub ograniczenia przetwarzania danych, przenoszenia danych, wniesienia sprzeciwu wobec przetwarzania danych, cofnięcia zgody w dowolnym momencie bez wpływu na zgodność z prawem przetwarzania dokonanego przed jej cofnięciem w zakresie w jakim przetwarzanie odbywa się na podstawie zgody, wniesienia skargi do Prezesa Urzędu Ochrony Danych Osobowych (UODO)</w:t>
      </w:r>
      <w:r>
        <w:rPr>
          <w:rFonts w:ascii="Calibri" w:hAnsi="Calibri" w:cs="Calibri"/>
        </w:rPr>
        <w:t>.</w:t>
      </w:r>
    </w:p>
    <w:p w14:paraId="75F8D0CD" w14:textId="1F06866B" w:rsidR="00D858EE" w:rsidRPr="00D858EE" w:rsidRDefault="00D858EE" w:rsidP="0001171D">
      <w:pPr>
        <w:pStyle w:val="Nagwek2"/>
        <w:jc w:val="center"/>
        <w:rPr>
          <w:rFonts w:ascii="Calibri" w:hAnsi="Calibri" w:cs="Calibri"/>
          <w:b/>
          <w:bCs/>
          <w:color w:val="auto"/>
          <w:sz w:val="24"/>
          <w:szCs w:val="24"/>
        </w:rPr>
      </w:pPr>
      <w:r w:rsidRPr="00D858EE">
        <w:rPr>
          <w:rFonts w:ascii="Calibri" w:hAnsi="Calibri" w:cs="Calibri"/>
          <w:b/>
          <w:bCs/>
          <w:color w:val="auto"/>
          <w:sz w:val="24"/>
          <w:szCs w:val="24"/>
        </w:rPr>
        <w:lastRenderedPageBreak/>
        <w:t xml:space="preserve">§ 8. </w:t>
      </w:r>
      <w:r w:rsidR="00AE6620">
        <w:rPr>
          <w:rFonts w:ascii="Calibri" w:hAnsi="Calibri" w:cs="Calibri"/>
          <w:b/>
          <w:bCs/>
          <w:color w:val="auto"/>
          <w:sz w:val="24"/>
          <w:szCs w:val="24"/>
        </w:rPr>
        <w:t>Postanowienia końcowe</w:t>
      </w:r>
    </w:p>
    <w:p w14:paraId="576450AB" w14:textId="1BEAB419" w:rsidR="00EB31F2" w:rsidRDefault="00D858EE" w:rsidP="008F47DF">
      <w:pPr>
        <w:numPr>
          <w:ilvl w:val="0"/>
          <w:numId w:val="11"/>
        </w:numPr>
        <w:rPr>
          <w:rFonts w:ascii="Calibri" w:hAnsi="Calibri" w:cs="Calibri"/>
        </w:rPr>
      </w:pPr>
      <w:r w:rsidRPr="00D858EE">
        <w:rPr>
          <w:rFonts w:ascii="Calibri" w:hAnsi="Calibri" w:cs="Calibri"/>
        </w:rPr>
        <w:t xml:space="preserve">Regulamin może ulec zmianie z </w:t>
      </w:r>
      <w:r w:rsidR="00BE5C06">
        <w:rPr>
          <w:rFonts w:ascii="Calibri" w:hAnsi="Calibri" w:cs="Calibri"/>
        </w:rPr>
        <w:t>następujących przyczyn</w:t>
      </w:r>
      <w:r w:rsidR="008F47DF">
        <w:rPr>
          <w:rFonts w:ascii="Calibri" w:hAnsi="Calibri" w:cs="Calibri"/>
        </w:rPr>
        <w:t>:</w:t>
      </w:r>
      <w:r w:rsidR="00EB31F2">
        <w:rPr>
          <w:rFonts w:ascii="Calibri" w:hAnsi="Calibri" w:cs="Calibri"/>
        </w:rPr>
        <w:t xml:space="preserve"> </w:t>
      </w:r>
      <w:r w:rsidR="008F47DF">
        <w:rPr>
          <w:rFonts w:ascii="Calibri" w:hAnsi="Calibri" w:cs="Calibri"/>
        </w:rPr>
        <w:t xml:space="preserve">zmiana przepisów prawa lub ich interpretacji, </w:t>
      </w:r>
      <w:r w:rsidR="00A94FB4">
        <w:rPr>
          <w:rFonts w:ascii="Calibri" w:hAnsi="Calibri" w:cs="Calibri"/>
        </w:rPr>
        <w:t>rozszerzenie</w:t>
      </w:r>
      <w:r w:rsidR="00EB31F2">
        <w:rPr>
          <w:rFonts w:ascii="Calibri" w:hAnsi="Calibri" w:cs="Calibri"/>
        </w:rPr>
        <w:t xml:space="preserve"> lub zmiana oferty w Sklepie, zmiana kosztów działalności, zmiany technologiczne. </w:t>
      </w:r>
    </w:p>
    <w:p w14:paraId="78976E5A" w14:textId="135727CB" w:rsidR="00D858EE" w:rsidRDefault="00D858EE" w:rsidP="00D858EE">
      <w:pPr>
        <w:numPr>
          <w:ilvl w:val="0"/>
          <w:numId w:val="11"/>
        </w:numPr>
        <w:rPr>
          <w:rFonts w:ascii="Calibri" w:hAnsi="Calibri" w:cs="Calibri"/>
        </w:rPr>
      </w:pPr>
      <w:r w:rsidRPr="00D858EE">
        <w:rPr>
          <w:rFonts w:ascii="Calibri" w:hAnsi="Calibri" w:cs="Calibri"/>
        </w:rPr>
        <w:t xml:space="preserve">Do umów zawartych przed zmianą </w:t>
      </w:r>
      <w:r w:rsidR="00EB31F2">
        <w:rPr>
          <w:rFonts w:ascii="Calibri" w:hAnsi="Calibri" w:cs="Calibri"/>
        </w:rPr>
        <w:t>R</w:t>
      </w:r>
      <w:r w:rsidRPr="00D858EE">
        <w:rPr>
          <w:rFonts w:ascii="Calibri" w:hAnsi="Calibri" w:cs="Calibri"/>
        </w:rPr>
        <w:t xml:space="preserve">egulaminu stosuje się </w:t>
      </w:r>
      <w:r w:rsidR="00EB31F2">
        <w:rPr>
          <w:rFonts w:ascii="Calibri" w:hAnsi="Calibri" w:cs="Calibri"/>
        </w:rPr>
        <w:t>R</w:t>
      </w:r>
      <w:r w:rsidRPr="00D858EE">
        <w:rPr>
          <w:rFonts w:ascii="Calibri" w:hAnsi="Calibri" w:cs="Calibri"/>
        </w:rPr>
        <w:t xml:space="preserve">egulamin obowiązujący w chwili zawarcia </w:t>
      </w:r>
      <w:r w:rsidR="00EB31F2">
        <w:rPr>
          <w:rFonts w:ascii="Calibri" w:hAnsi="Calibri" w:cs="Calibri"/>
        </w:rPr>
        <w:t>U</w:t>
      </w:r>
      <w:r w:rsidRPr="00D858EE">
        <w:rPr>
          <w:rFonts w:ascii="Calibri" w:hAnsi="Calibri" w:cs="Calibri"/>
        </w:rPr>
        <w:t>mowy.</w:t>
      </w:r>
    </w:p>
    <w:p w14:paraId="12CA42E1" w14:textId="76C71E6A" w:rsidR="005A164B" w:rsidRPr="005A164B" w:rsidRDefault="006926BB" w:rsidP="005A164B">
      <w:pPr>
        <w:numPr>
          <w:ilvl w:val="0"/>
          <w:numId w:val="11"/>
        </w:numPr>
        <w:rPr>
          <w:rFonts w:ascii="Calibri" w:hAnsi="Calibri" w:cs="Calibri"/>
        </w:rPr>
      </w:pPr>
      <w:r>
        <w:rPr>
          <w:rFonts w:ascii="Calibri" w:hAnsi="Calibri" w:cs="Calibri"/>
        </w:rPr>
        <w:t>W przypadku, gdy zmiana Regulaminu będzie miała jakikolwiek wpływ na obowiązującą w chwili zmiany Regulaminu sytuację Kupującego wówczas Sprzedawca poinformuje Kupującego o planowanych zmianach na co najmniej 14 dni przed jej wejściem w życie. Jeżeli Kupujący nie zgłosi sprzeciwu wobec wprowadzanych zmian przed tą datą, uznaje się że zaakceptował zmiany. Jeżeli Kupujący złoży sprzeciw wobec zmian, umowa wygaśnie w dniu poprzedzającym wejście zmian w życie bez dodatkowych kosztów.</w:t>
      </w:r>
    </w:p>
    <w:p w14:paraId="37FE8FFF" w14:textId="77777777" w:rsidR="005A164B" w:rsidRDefault="005A164B" w:rsidP="005A164B">
      <w:pPr>
        <w:numPr>
          <w:ilvl w:val="0"/>
          <w:numId w:val="11"/>
        </w:numPr>
        <w:rPr>
          <w:rFonts w:ascii="Calibri" w:hAnsi="Calibri" w:cs="Calibri"/>
        </w:rPr>
      </w:pPr>
      <w:r w:rsidRPr="006926BB">
        <w:rPr>
          <w:rFonts w:ascii="Calibri" w:hAnsi="Calibri" w:cs="Calibri"/>
        </w:rPr>
        <w:t xml:space="preserve">Wszelkie ewentualne spory powstałe w wyniku zawarcia i wykonywania Umowy z </w:t>
      </w:r>
      <w:r>
        <w:rPr>
          <w:rFonts w:ascii="Calibri" w:hAnsi="Calibri" w:cs="Calibri"/>
        </w:rPr>
        <w:t>Kupującym</w:t>
      </w:r>
      <w:r w:rsidRPr="006926BB">
        <w:rPr>
          <w:rFonts w:ascii="Calibri" w:hAnsi="Calibri" w:cs="Calibri"/>
        </w:rPr>
        <w:t xml:space="preserve"> niebędącym Konsumentem rozstrzygane będą przez sąd miejscowo właściwy dla siedziby </w:t>
      </w:r>
      <w:r>
        <w:rPr>
          <w:rFonts w:ascii="Calibri" w:hAnsi="Calibri" w:cs="Calibri"/>
        </w:rPr>
        <w:t>Sprzedawcy.</w:t>
      </w:r>
    </w:p>
    <w:p w14:paraId="6111A648" w14:textId="5709B3F3" w:rsidR="004F60E9" w:rsidRPr="00A43C9E" w:rsidRDefault="00A43C9E" w:rsidP="005A164B">
      <w:pPr>
        <w:numPr>
          <w:ilvl w:val="0"/>
          <w:numId w:val="11"/>
        </w:numPr>
        <w:rPr>
          <w:rFonts w:ascii="Calibri" w:hAnsi="Calibri" w:cs="Calibri"/>
        </w:rPr>
      </w:pPr>
      <w:r w:rsidRPr="00A43C9E">
        <w:rPr>
          <w:rFonts w:ascii="Calibri" w:hAnsi="Calibri" w:cs="Calibri"/>
        </w:rPr>
        <w:t>Znajdujące się na stronie Sklepu</w:t>
      </w:r>
      <w:r w:rsidRPr="00A43C9E">
        <w:rPr>
          <w:rFonts w:ascii="Calibri" w:hAnsi="Calibri" w:cs="Calibri"/>
        </w:rPr>
        <w:t xml:space="preserve"> opinie na temat </w:t>
      </w:r>
      <w:r w:rsidRPr="00A43C9E">
        <w:rPr>
          <w:rFonts w:ascii="Calibri" w:hAnsi="Calibri" w:cs="Calibri"/>
        </w:rPr>
        <w:t>Produktów</w:t>
      </w:r>
      <w:r w:rsidRPr="00A43C9E">
        <w:rPr>
          <w:rFonts w:ascii="Calibri" w:hAnsi="Calibri" w:cs="Calibri"/>
        </w:rPr>
        <w:t xml:space="preserve"> pochodzą od klientów, którzy faktycznie korzystali z </w:t>
      </w:r>
      <w:r w:rsidRPr="00A43C9E">
        <w:rPr>
          <w:rFonts w:ascii="Calibri" w:hAnsi="Calibri" w:cs="Calibri"/>
        </w:rPr>
        <w:t>Produktów. Brak jest</w:t>
      </w:r>
      <w:r w:rsidRPr="00A43C9E">
        <w:rPr>
          <w:rFonts w:ascii="Calibri" w:hAnsi="Calibri" w:cs="Calibri"/>
        </w:rPr>
        <w:t xml:space="preserve"> możliwości automatycznego publikowania opinii </w:t>
      </w:r>
      <w:r w:rsidRPr="00A43C9E">
        <w:rPr>
          <w:rFonts w:ascii="Calibri" w:hAnsi="Calibri" w:cs="Calibri"/>
        </w:rPr>
        <w:t>w Sklepie. Opinie publikowane są po weryfikacji przez Sprzedawcę.</w:t>
      </w:r>
      <w:r w:rsidRPr="00A43C9E">
        <w:rPr>
          <w:rFonts w:ascii="Calibri" w:hAnsi="Calibri" w:cs="Calibri"/>
        </w:rPr>
        <w:t xml:space="preserve"> Nie wszystkie opinie, które </w:t>
      </w:r>
      <w:r w:rsidRPr="00A43C9E">
        <w:rPr>
          <w:rFonts w:ascii="Calibri" w:hAnsi="Calibri" w:cs="Calibri"/>
        </w:rPr>
        <w:t xml:space="preserve">Sprzedawca </w:t>
      </w:r>
      <w:r w:rsidRPr="00A43C9E">
        <w:rPr>
          <w:rFonts w:ascii="Calibri" w:hAnsi="Calibri" w:cs="Calibri"/>
        </w:rPr>
        <w:t>otrzymuj</w:t>
      </w:r>
      <w:r w:rsidRPr="00A43C9E">
        <w:rPr>
          <w:rFonts w:ascii="Calibri" w:hAnsi="Calibri" w:cs="Calibri"/>
        </w:rPr>
        <w:t>e od klientów są publikowane. Decyzja o publikacji opinii jest podejmowana przez Sprzedawcę.</w:t>
      </w:r>
    </w:p>
    <w:p w14:paraId="171CD459" w14:textId="316154E3" w:rsidR="005A164B" w:rsidRPr="005A164B" w:rsidRDefault="005A164B" w:rsidP="005A164B">
      <w:pPr>
        <w:numPr>
          <w:ilvl w:val="0"/>
          <w:numId w:val="11"/>
        </w:numPr>
        <w:rPr>
          <w:rFonts w:ascii="Calibri" w:hAnsi="Calibri" w:cs="Calibri"/>
        </w:rPr>
      </w:pPr>
      <w:r>
        <w:rPr>
          <w:rFonts w:ascii="Calibri" w:hAnsi="Calibri" w:cs="Calibri"/>
        </w:rPr>
        <w:t>R</w:t>
      </w:r>
      <w:r w:rsidR="00E165F2" w:rsidRPr="00E165F2">
        <w:rPr>
          <w:rFonts w:ascii="Calibri" w:hAnsi="Calibri" w:cs="Calibri"/>
        </w:rPr>
        <w:t>egulamin jest dostępny w każdym czasie bezpłatnie na stronie internetowej pod domeną www.adrem.pl, w taki sposób że możliwe jest jego pozyskanie, odtwarzanie i utrwalanie jego treści.</w:t>
      </w:r>
    </w:p>
    <w:p w14:paraId="03D96CC7" w14:textId="1BB031AE" w:rsidR="0001171D" w:rsidRPr="0001171D" w:rsidRDefault="00D858EE" w:rsidP="0001171D">
      <w:pPr>
        <w:numPr>
          <w:ilvl w:val="0"/>
          <w:numId w:val="11"/>
        </w:numPr>
        <w:rPr>
          <w:rFonts w:ascii="Calibri" w:hAnsi="Calibri" w:cs="Calibri"/>
        </w:rPr>
      </w:pPr>
      <w:r w:rsidRPr="00D858EE">
        <w:rPr>
          <w:rFonts w:ascii="Calibri" w:hAnsi="Calibri" w:cs="Calibri"/>
        </w:rPr>
        <w:t xml:space="preserve">Regulamin obowiązuje od dnia </w:t>
      </w:r>
      <w:sdt>
        <w:sdtPr>
          <w:rPr>
            <w:rFonts w:ascii="Calibri" w:hAnsi="Calibri" w:cs="Calibri"/>
          </w:rPr>
          <w:id w:val="2021574997"/>
          <w:placeholder>
            <w:docPart w:val="DefaultPlaceholder_-1854013437"/>
          </w:placeholder>
          <w:showingPlcHdr/>
          <w:date>
            <w:dateFormat w:val="d.MM.yyyy"/>
            <w:lid w:val="pl-PL"/>
            <w:storeMappedDataAs w:val="dateTime"/>
            <w:calendar w:val="gregorian"/>
          </w:date>
        </w:sdtPr>
        <w:sdtContent>
          <w:r w:rsidR="001E5780" w:rsidRPr="00EB31F2">
            <w:rPr>
              <w:rStyle w:val="Tekstzastpczy"/>
              <w:rFonts w:ascii="Calibri" w:hAnsi="Calibri" w:cs="Calibri"/>
              <w:color w:val="auto"/>
              <w:highlight w:val="yellow"/>
            </w:rPr>
            <w:t>Kliknij lub naciśnij, aby wprowadzić datę.</w:t>
          </w:r>
        </w:sdtContent>
      </w:sdt>
    </w:p>
    <w:p w14:paraId="6C7D22E0" w14:textId="77777777" w:rsidR="009E58E6" w:rsidRDefault="009E58E6">
      <w:pPr>
        <w:rPr>
          <w:rFonts w:ascii="Calibri" w:hAnsi="Calibri" w:cs="Calibri"/>
          <w:u w:val="single"/>
        </w:rPr>
      </w:pPr>
      <w:r>
        <w:rPr>
          <w:rFonts w:ascii="Calibri" w:hAnsi="Calibri" w:cs="Calibri"/>
          <w:u w:val="single"/>
        </w:rPr>
        <w:br w:type="page"/>
      </w:r>
    </w:p>
    <w:p w14:paraId="07FED936" w14:textId="45A1D535" w:rsidR="005736A7" w:rsidRPr="002406D0" w:rsidRDefault="005736A7" w:rsidP="0001171D">
      <w:pPr>
        <w:rPr>
          <w:rFonts w:ascii="Calibri" w:hAnsi="Calibri" w:cs="Calibri"/>
          <w:u w:val="single"/>
        </w:rPr>
      </w:pPr>
      <w:r w:rsidRPr="002406D0">
        <w:rPr>
          <w:rFonts w:ascii="Calibri" w:hAnsi="Calibri" w:cs="Calibri"/>
          <w:u w:val="single"/>
        </w:rPr>
        <w:lastRenderedPageBreak/>
        <w:t>Załącznik nr 1 do Regulaminu</w:t>
      </w:r>
    </w:p>
    <w:p w14:paraId="56DFB286" w14:textId="77777777" w:rsidR="005736A7" w:rsidRPr="002406D0" w:rsidRDefault="005736A7" w:rsidP="002406D0">
      <w:pPr>
        <w:jc w:val="center"/>
        <w:rPr>
          <w:rFonts w:ascii="Calibri" w:hAnsi="Calibri" w:cs="Calibri"/>
        </w:rPr>
      </w:pPr>
      <w:r w:rsidRPr="002406D0">
        <w:rPr>
          <w:rFonts w:ascii="Calibri" w:hAnsi="Calibri" w:cs="Calibri"/>
        </w:rPr>
        <w:t>Wzór formularza odstąpienia od umowy</w:t>
      </w:r>
    </w:p>
    <w:p w14:paraId="5ED0AA93" w14:textId="77777777" w:rsidR="005736A7" w:rsidRPr="00B06FDE" w:rsidRDefault="005736A7" w:rsidP="005736A7">
      <w:pPr>
        <w:rPr>
          <w:rFonts w:ascii="Calibri" w:hAnsi="Calibri" w:cs="Calibri"/>
          <w:i/>
          <w:iCs/>
        </w:rPr>
      </w:pPr>
      <w:r w:rsidRPr="00B06FDE">
        <w:rPr>
          <w:rFonts w:ascii="Calibri" w:hAnsi="Calibri" w:cs="Calibri"/>
          <w:i/>
          <w:iCs/>
        </w:rPr>
        <w:t>(formularz ten należy wypełnić i odesłać tylko w przypadku chęci odstąpienia od umowy)</w:t>
      </w:r>
    </w:p>
    <w:p w14:paraId="062CB8D3" w14:textId="1D06FDF1" w:rsidR="005736A7" w:rsidRPr="005736A7" w:rsidRDefault="005736A7" w:rsidP="005736A7">
      <w:pPr>
        <w:numPr>
          <w:ilvl w:val="0"/>
          <w:numId w:val="29"/>
        </w:numPr>
        <w:rPr>
          <w:rFonts w:ascii="Calibri" w:hAnsi="Calibri" w:cs="Calibri"/>
        </w:rPr>
      </w:pPr>
      <w:r w:rsidRPr="005736A7">
        <w:rPr>
          <w:rFonts w:ascii="Calibri" w:hAnsi="Calibri" w:cs="Calibri"/>
        </w:rPr>
        <w:t xml:space="preserve">Adresat [w tym miejscu </w:t>
      </w:r>
      <w:r w:rsidR="00B06FDE">
        <w:rPr>
          <w:rFonts w:ascii="Calibri" w:hAnsi="Calibri" w:cs="Calibri"/>
        </w:rPr>
        <w:t xml:space="preserve">należy </w:t>
      </w:r>
      <w:r w:rsidRPr="005736A7">
        <w:rPr>
          <w:rFonts w:ascii="Calibri" w:hAnsi="Calibri" w:cs="Calibri"/>
        </w:rPr>
        <w:t xml:space="preserve">wpisać nazwę </w:t>
      </w:r>
      <w:r w:rsidR="00B06FDE">
        <w:rPr>
          <w:rFonts w:ascii="Calibri" w:hAnsi="Calibri" w:cs="Calibri"/>
        </w:rPr>
        <w:t>Sprzedawcy</w:t>
      </w:r>
      <w:r w:rsidRPr="005736A7">
        <w:rPr>
          <w:rFonts w:ascii="Calibri" w:hAnsi="Calibri" w:cs="Calibri"/>
        </w:rPr>
        <w:t>, pełny adres pocztowy oraz adres e-mail]</w:t>
      </w:r>
    </w:p>
    <w:p w14:paraId="7CBB2DF2" w14:textId="77777777" w:rsidR="005736A7" w:rsidRPr="005736A7" w:rsidRDefault="005736A7" w:rsidP="005736A7">
      <w:pPr>
        <w:numPr>
          <w:ilvl w:val="0"/>
          <w:numId w:val="29"/>
        </w:numPr>
        <w:rPr>
          <w:rFonts w:ascii="Calibri" w:hAnsi="Calibri" w:cs="Calibri"/>
        </w:rPr>
      </w:pPr>
      <w:r w:rsidRPr="005736A7">
        <w:rPr>
          <w:rFonts w:ascii="Calibri" w:hAnsi="Calibri" w:cs="Calibri"/>
        </w:rPr>
        <w:t>Ja/My</w:t>
      </w:r>
      <w:r w:rsidRPr="005736A7">
        <w:rPr>
          <w:rFonts w:ascii="Calibri" w:hAnsi="Calibri" w:cs="Calibri"/>
          <w:vertAlign w:val="superscript"/>
        </w:rPr>
        <w:t>(*)</w:t>
      </w:r>
      <w:r w:rsidRPr="005736A7">
        <w:rPr>
          <w:rFonts w:ascii="Calibri" w:hAnsi="Calibri" w:cs="Calibri"/>
        </w:rPr>
        <w:t> niniejszym informuję/informujemy</w:t>
      </w:r>
      <w:r w:rsidRPr="005736A7">
        <w:rPr>
          <w:rFonts w:ascii="Calibri" w:hAnsi="Calibri" w:cs="Calibri"/>
          <w:vertAlign w:val="superscript"/>
        </w:rPr>
        <w:t>(*)</w:t>
      </w:r>
      <w:r w:rsidRPr="005736A7">
        <w:rPr>
          <w:rFonts w:ascii="Calibri" w:hAnsi="Calibri" w:cs="Calibri"/>
        </w:rPr>
        <w:t> o moim/naszym odstąpieniu od umowy</w:t>
      </w:r>
    </w:p>
    <w:p w14:paraId="33DE9F11" w14:textId="77777777" w:rsidR="005736A7" w:rsidRPr="005736A7" w:rsidRDefault="005736A7" w:rsidP="005736A7">
      <w:pPr>
        <w:rPr>
          <w:rFonts w:ascii="Calibri" w:hAnsi="Calibri" w:cs="Calibri"/>
        </w:rPr>
      </w:pPr>
      <w:r w:rsidRPr="005736A7">
        <w:rPr>
          <w:rFonts w:ascii="Calibri" w:hAnsi="Calibri" w:cs="Calibri"/>
        </w:rPr>
        <w:t>umowy dostawy następujących rzeczy</w:t>
      </w:r>
      <w:r w:rsidRPr="005736A7">
        <w:rPr>
          <w:rFonts w:ascii="Calibri" w:hAnsi="Calibri" w:cs="Calibri"/>
          <w:vertAlign w:val="superscript"/>
        </w:rPr>
        <w:t>(*)</w:t>
      </w:r>
      <w:r w:rsidRPr="005736A7">
        <w:rPr>
          <w:rFonts w:ascii="Calibri" w:hAnsi="Calibri" w:cs="Calibri"/>
        </w:rPr>
        <w:t> umowy o dzieło polegającej na wykonaniu następujących rzeczy</w:t>
      </w:r>
      <w:r w:rsidRPr="005736A7">
        <w:rPr>
          <w:rFonts w:ascii="Calibri" w:hAnsi="Calibri" w:cs="Calibri"/>
          <w:vertAlign w:val="superscript"/>
        </w:rPr>
        <w:t>(*)</w:t>
      </w:r>
      <w:r w:rsidRPr="005736A7">
        <w:rPr>
          <w:rFonts w:ascii="Calibri" w:hAnsi="Calibri" w:cs="Calibri"/>
        </w:rPr>
        <w:t>/o świadczenie</w:t>
      </w:r>
    </w:p>
    <w:p w14:paraId="7E891647" w14:textId="77777777" w:rsidR="005736A7" w:rsidRPr="005736A7" w:rsidRDefault="005736A7" w:rsidP="005736A7">
      <w:pPr>
        <w:rPr>
          <w:rFonts w:ascii="Calibri" w:hAnsi="Calibri" w:cs="Calibri"/>
        </w:rPr>
      </w:pPr>
      <w:r w:rsidRPr="005736A7">
        <w:rPr>
          <w:rFonts w:ascii="Calibri" w:hAnsi="Calibri" w:cs="Calibri"/>
        </w:rPr>
        <w:t>następującej usługi</w:t>
      </w:r>
      <w:r w:rsidRPr="005736A7">
        <w:rPr>
          <w:rFonts w:ascii="Calibri" w:hAnsi="Calibri" w:cs="Calibri"/>
          <w:vertAlign w:val="superscript"/>
        </w:rPr>
        <w:t>(*)</w:t>
      </w:r>
    </w:p>
    <w:p w14:paraId="6C28B074" w14:textId="782272F3" w:rsidR="005736A7" w:rsidRPr="005736A7" w:rsidRDefault="005736A7" w:rsidP="005736A7">
      <w:pPr>
        <w:numPr>
          <w:ilvl w:val="0"/>
          <w:numId w:val="30"/>
        </w:numPr>
        <w:rPr>
          <w:rFonts w:ascii="Calibri" w:hAnsi="Calibri" w:cs="Calibri"/>
        </w:rPr>
      </w:pPr>
      <w:r w:rsidRPr="005736A7">
        <w:rPr>
          <w:rFonts w:ascii="Calibri" w:hAnsi="Calibri" w:cs="Calibri"/>
        </w:rPr>
        <w:t>Data zawarcia umowy</w:t>
      </w:r>
      <w:r w:rsidRPr="005736A7">
        <w:rPr>
          <w:rFonts w:ascii="Calibri" w:hAnsi="Calibri" w:cs="Calibri"/>
          <w:vertAlign w:val="superscript"/>
        </w:rPr>
        <w:t>(*)</w:t>
      </w:r>
    </w:p>
    <w:p w14:paraId="70064C59" w14:textId="77777777" w:rsidR="005736A7" w:rsidRPr="005736A7" w:rsidRDefault="005736A7" w:rsidP="005736A7">
      <w:pPr>
        <w:numPr>
          <w:ilvl w:val="0"/>
          <w:numId w:val="30"/>
        </w:numPr>
        <w:rPr>
          <w:rFonts w:ascii="Calibri" w:hAnsi="Calibri" w:cs="Calibri"/>
        </w:rPr>
      </w:pPr>
      <w:r w:rsidRPr="005736A7">
        <w:rPr>
          <w:rFonts w:ascii="Calibri" w:hAnsi="Calibri" w:cs="Calibri"/>
        </w:rPr>
        <w:t>Imię i nazwisko konsumenta(-ów)</w:t>
      </w:r>
    </w:p>
    <w:p w14:paraId="3CABD610" w14:textId="77777777" w:rsidR="005736A7" w:rsidRPr="005736A7" w:rsidRDefault="005736A7" w:rsidP="005736A7">
      <w:pPr>
        <w:numPr>
          <w:ilvl w:val="0"/>
          <w:numId w:val="30"/>
        </w:numPr>
        <w:rPr>
          <w:rFonts w:ascii="Calibri" w:hAnsi="Calibri" w:cs="Calibri"/>
        </w:rPr>
      </w:pPr>
      <w:r w:rsidRPr="005736A7">
        <w:rPr>
          <w:rFonts w:ascii="Calibri" w:hAnsi="Calibri" w:cs="Calibri"/>
        </w:rPr>
        <w:t>Adres konsumenta(-ów)</w:t>
      </w:r>
    </w:p>
    <w:p w14:paraId="273FF4A9" w14:textId="77777777" w:rsidR="005736A7" w:rsidRPr="005736A7" w:rsidRDefault="005736A7" w:rsidP="005736A7">
      <w:pPr>
        <w:numPr>
          <w:ilvl w:val="0"/>
          <w:numId w:val="30"/>
        </w:numPr>
        <w:rPr>
          <w:rFonts w:ascii="Calibri" w:hAnsi="Calibri" w:cs="Calibri"/>
        </w:rPr>
      </w:pPr>
      <w:r w:rsidRPr="005736A7">
        <w:rPr>
          <w:rFonts w:ascii="Calibri" w:hAnsi="Calibri" w:cs="Calibri"/>
        </w:rPr>
        <w:t>Podpis konsumenta(-ów) (tylko jeżeli formularz jest przesyłany w wersji papierowej)</w:t>
      </w:r>
    </w:p>
    <w:p w14:paraId="5B99D0DC" w14:textId="77777777" w:rsidR="005736A7" w:rsidRPr="005736A7" w:rsidRDefault="005736A7" w:rsidP="005736A7">
      <w:pPr>
        <w:numPr>
          <w:ilvl w:val="0"/>
          <w:numId w:val="30"/>
        </w:numPr>
        <w:rPr>
          <w:rFonts w:ascii="Calibri" w:hAnsi="Calibri" w:cs="Calibri"/>
        </w:rPr>
      </w:pPr>
      <w:r w:rsidRPr="005736A7">
        <w:rPr>
          <w:rFonts w:ascii="Calibri" w:hAnsi="Calibri" w:cs="Calibri"/>
        </w:rPr>
        <w:t>Data</w:t>
      </w:r>
    </w:p>
    <w:p w14:paraId="36EE5D1E" w14:textId="77777777" w:rsidR="005736A7" w:rsidRPr="005736A7" w:rsidRDefault="005736A7" w:rsidP="005736A7">
      <w:pPr>
        <w:rPr>
          <w:rFonts w:ascii="Calibri" w:hAnsi="Calibri" w:cs="Calibri"/>
        </w:rPr>
      </w:pPr>
      <w:r w:rsidRPr="005736A7">
        <w:rPr>
          <w:rFonts w:ascii="Calibri" w:hAnsi="Calibri" w:cs="Calibri"/>
          <w:vertAlign w:val="superscript"/>
        </w:rPr>
        <w:t>(*)</w:t>
      </w:r>
      <w:r w:rsidRPr="005736A7">
        <w:rPr>
          <w:rFonts w:ascii="Calibri" w:hAnsi="Calibri" w:cs="Calibri"/>
        </w:rPr>
        <w:t> Niepotrzebne skreślić.</w:t>
      </w:r>
    </w:p>
    <w:p w14:paraId="02204E2D" w14:textId="71770F87" w:rsidR="00D858EE" w:rsidRPr="007B6DDB" w:rsidRDefault="00D858EE" w:rsidP="00D858EE">
      <w:pPr>
        <w:rPr>
          <w:rFonts w:ascii="Calibri" w:hAnsi="Calibri" w:cs="Calibri"/>
        </w:rPr>
      </w:pPr>
    </w:p>
    <w:sectPr w:rsidR="00D858EE" w:rsidRPr="007B6DDB">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05626" w14:textId="77777777" w:rsidR="00EC3932" w:rsidRDefault="00EC3932" w:rsidP="0061520B">
      <w:pPr>
        <w:spacing w:after="0" w:line="240" w:lineRule="auto"/>
      </w:pPr>
      <w:r>
        <w:separator/>
      </w:r>
    </w:p>
  </w:endnote>
  <w:endnote w:type="continuationSeparator" w:id="0">
    <w:p w14:paraId="448A5172" w14:textId="77777777" w:rsidR="00EC3932" w:rsidRDefault="00EC3932" w:rsidP="00615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9970407"/>
      <w:docPartObj>
        <w:docPartGallery w:val="Page Numbers (Bottom of Page)"/>
        <w:docPartUnique/>
      </w:docPartObj>
    </w:sdtPr>
    <w:sdtContent>
      <w:p w14:paraId="50DC545B" w14:textId="65CB26D8" w:rsidR="00190FE1" w:rsidRDefault="00190FE1">
        <w:pPr>
          <w:pStyle w:val="Stopka"/>
          <w:jc w:val="right"/>
        </w:pPr>
        <w:r w:rsidRPr="00190FE1">
          <w:rPr>
            <w:rFonts w:ascii="Calibri" w:hAnsi="Calibri" w:cs="Calibri"/>
            <w:sz w:val="20"/>
            <w:szCs w:val="20"/>
          </w:rPr>
          <w:t xml:space="preserve">Strona | </w:t>
        </w:r>
        <w:r w:rsidRPr="00190FE1">
          <w:rPr>
            <w:rFonts w:ascii="Calibri" w:hAnsi="Calibri" w:cs="Calibri"/>
            <w:sz w:val="20"/>
            <w:szCs w:val="20"/>
          </w:rPr>
          <w:fldChar w:fldCharType="begin"/>
        </w:r>
        <w:r w:rsidRPr="00190FE1">
          <w:rPr>
            <w:rFonts w:ascii="Calibri" w:hAnsi="Calibri" w:cs="Calibri"/>
            <w:sz w:val="20"/>
            <w:szCs w:val="20"/>
          </w:rPr>
          <w:instrText>PAGE   \* MERGEFORMAT</w:instrText>
        </w:r>
        <w:r w:rsidRPr="00190FE1">
          <w:rPr>
            <w:rFonts w:ascii="Calibri" w:hAnsi="Calibri" w:cs="Calibri"/>
            <w:sz w:val="20"/>
            <w:szCs w:val="20"/>
          </w:rPr>
          <w:fldChar w:fldCharType="separate"/>
        </w:r>
        <w:r w:rsidRPr="00190FE1">
          <w:rPr>
            <w:rFonts w:ascii="Calibri" w:hAnsi="Calibri" w:cs="Calibri"/>
            <w:sz w:val="20"/>
            <w:szCs w:val="20"/>
          </w:rPr>
          <w:t>2</w:t>
        </w:r>
        <w:r w:rsidRPr="00190FE1">
          <w:rPr>
            <w:rFonts w:ascii="Calibri" w:hAnsi="Calibri" w:cs="Calibri"/>
            <w:sz w:val="20"/>
            <w:szCs w:val="20"/>
          </w:rPr>
          <w:fldChar w:fldCharType="end"/>
        </w:r>
        <w:r>
          <w:t xml:space="preserve"> </w:t>
        </w:r>
      </w:p>
    </w:sdtContent>
  </w:sdt>
  <w:p w14:paraId="25D85F32" w14:textId="77777777" w:rsidR="00190FE1" w:rsidRDefault="00190FE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5B0B2" w14:textId="77777777" w:rsidR="00EC3932" w:rsidRDefault="00EC3932" w:rsidP="0061520B">
      <w:pPr>
        <w:spacing w:after="0" w:line="240" w:lineRule="auto"/>
      </w:pPr>
      <w:r>
        <w:separator/>
      </w:r>
    </w:p>
  </w:footnote>
  <w:footnote w:type="continuationSeparator" w:id="0">
    <w:p w14:paraId="52E97CFB" w14:textId="77777777" w:rsidR="00EC3932" w:rsidRDefault="00EC3932" w:rsidP="006152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354"/>
    <w:multiLevelType w:val="multilevel"/>
    <w:tmpl w:val="0318FD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2F415C"/>
    <w:multiLevelType w:val="multilevel"/>
    <w:tmpl w:val="70D4E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84044D"/>
    <w:multiLevelType w:val="multilevel"/>
    <w:tmpl w:val="70D4E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1507D8"/>
    <w:multiLevelType w:val="multilevel"/>
    <w:tmpl w:val="6A5A988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8C499F"/>
    <w:multiLevelType w:val="multilevel"/>
    <w:tmpl w:val="49AE1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747974"/>
    <w:multiLevelType w:val="multilevel"/>
    <w:tmpl w:val="736C9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FB298B"/>
    <w:multiLevelType w:val="multilevel"/>
    <w:tmpl w:val="D5163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EB4DA6"/>
    <w:multiLevelType w:val="multilevel"/>
    <w:tmpl w:val="62141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2B2E75"/>
    <w:multiLevelType w:val="multilevel"/>
    <w:tmpl w:val="6A5A988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713DCF"/>
    <w:multiLevelType w:val="multilevel"/>
    <w:tmpl w:val="70D4E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0622B6"/>
    <w:multiLevelType w:val="multilevel"/>
    <w:tmpl w:val="8B9EB4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E635A4"/>
    <w:multiLevelType w:val="multilevel"/>
    <w:tmpl w:val="6A5A988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E04303"/>
    <w:multiLevelType w:val="multilevel"/>
    <w:tmpl w:val="22B61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7E15AB"/>
    <w:multiLevelType w:val="multilevel"/>
    <w:tmpl w:val="70D4E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BD179B"/>
    <w:multiLevelType w:val="multilevel"/>
    <w:tmpl w:val="6A5A988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E174FB"/>
    <w:multiLevelType w:val="multilevel"/>
    <w:tmpl w:val="6A5A988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94395E"/>
    <w:multiLevelType w:val="multilevel"/>
    <w:tmpl w:val="3A1CD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2B4930"/>
    <w:multiLevelType w:val="multilevel"/>
    <w:tmpl w:val="18FA6D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B34CA0"/>
    <w:multiLevelType w:val="multilevel"/>
    <w:tmpl w:val="D370E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FD2F2C"/>
    <w:multiLevelType w:val="multilevel"/>
    <w:tmpl w:val="70D4E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2C7C84"/>
    <w:multiLevelType w:val="multilevel"/>
    <w:tmpl w:val="45DA2E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FA19B1"/>
    <w:multiLevelType w:val="multilevel"/>
    <w:tmpl w:val="70D4E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1C1D8B"/>
    <w:multiLevelType w:val="multilevel"/>
    <w:tmpl w:val="0416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256455"/>
    <w:multiLevelType w:val="multilevel"/>
    <w:tmpl w:val="6A5A988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5966804"/>
    <w:multiLevelType w:val="multilevel"/>
    <w:tmpl w:val="672ED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1332FC"/>
    <w:multiLevelType w:val="multilevel"/>
    <w:tmpl w:val="70D4E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271189C"/>
    <w:multiLevelType w:val="multilevel"/>
    <w:tmpl w:val="6A5A988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5D50F1"/>
    <w:multiLevelType w:val="multilevel"/>
    <w:tmpl w:val="70D4E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AE0398F"/>
    <w:multiLevelType w:val="multilevel"/>
    <w:tmpl w:val="6A5A988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B85766F"/>
    <w:multiLevelType w:val="multilevel"/>
    <w:tmpl w:val="6A5A988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D916474"/>
    <w:multiLevelType w:val="multilevel"/>
    <w:tmpl w:val="FE7A4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42666C"/>
    <w:multiLevelType w:val="multilevel"/>
    <w:tmpl w:val="25802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7269349">
    <w:abstractNumId w:val="30"/>
  </w:num>
  <w:num w:numId="2" w16cid:durableId="74978375">
    <w:abstractNumId w:val="10"/>
  </w:num>
  <w:num w:numId="3" w16cid:durableId="808061285">
    <w:abstractNumId w:val="4"/>
  </w:num>
  <w:num w:numId="4" w16cid:durableId="1763722264">
    <w:abstractNumId w:val="2"/>
  </w:num>
  <w:num w:numId="5" w16cid:durableId="311757285">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6" w16cid:durableId="1009678617">
    <w:abstractNumId w:val="17"/>
  </w:num>
  <w:num w:numId="7" w16cid:durableId="854001059">
    <w:abstractNumId w:val="17"/>
    <w:lvlOverride w:ilvl="1">
      <w:lvl w:ilvl="1">
        <w:numFmt w:val="decimal"/>
        <w:lvlText w:val="%2."/>
        <w:lvlJc w:val="left"/>
      </w:lvl>
    </w:lvlOverride>
  </w:num>
  <w:num w:numId="8" w16cid:durableId="1751736741">
    <w:abstractNumId w:val="7"/>
  </w:num>
  <w:num w:numId="9" w16cid:durableId="174268100">
    <w:abstractNumId w:val="20"/>
  </w:num>
  <w:num w:numId="10" w16cid:durableId="628514467">
    <w:abstractNumId w:val="0"/>
  </w:num>
  <w:num w:numId="11" w16cid:durableId="150290466">
    <w:abstractNumId w:val="24"/>
  </w:num>
  <w:num w:numId="12" w16cid:durableId="1247568843">
    <w:abstractNumId w:val="14"/>
  </w:num>
  <w:num w:numId="13" w16cid:durableId="1154683023">
    <w:abstractNumId w:val="29"/>
  </w:num>
  <w:num w:numId="14" w16cid:durableId="527990582">
    <w:abstractNumId w:val="11"/>
  </w:num>
  <w:num w:numId="15" w16cid:durableId="229537163">
    <w:abstractNumId w:val="15"/>
  </w:num>
  <w:num w:numId="16" w16cid:durableId="485707477">
    <w:abstractNumId w:val="3"/>
  </w:num>
  <w:num w:numId="17" w16cid:durableId="1157065999">
    <w:abstractNumId w:val="26"/>
  </w:num>
  <w:num w:numId="18" w16cid:durableId="766736342">
    <w:abstractNumId w:val="18"/>
  </w:num>
  <w:num w:numId="19" w16cid:durableId="1344239052">
    <w:abstractNumId w:val="6"/>
  </w:num>
  <w:num w:numId="20" w16cid:durableId="1531915753">
    <w:abstractNumId w:val="28"/>
  </w:num>
  <w:num w:numId="21" w16cid:durableId="2134203157">
    <w:abstractNumId w:val="13"/>
  </w:num>
  <w:num w:numId="22" w16cid:durableId="1906599269">
    <w:abstractNumId w:val="8"/>
  </w:num>
  <w:num w:numId="23" w16cid:durableId="1941332606">
    <w:abstractNumId w:val="9"/>
  </w:num>
  <w:num w:numId="24" w16cid:durableId="862983851">
    <w:abstractNumId w:val="25"/>
  </w:num>
  <w:num w:numId="25" w16cid:durableId="942803286">
    <w:abstractNumId w:val="1"/>
  </w:num>
  <w:num w:numId="26" w16cid:durableId="1571695149">
    <w:abstractNumId w:val="19"/>
  </w:num>
  <w:num w:numId="27" w16cid:durableId="1113284277">
    <w:abstractNumId w:val="21"/>
  </w:num>
  <w:num w:numId="28" w16cid:durableId="1870334222">
    <w:abstractNumId w:val="27"/>
  </w:num>
  <w:num w:numId="29" w16cid:durableId="1411460427">
    <w:abstractNumId w:val="5"/>
  </w:num>
  <w:num w:numId="30" w16cid:durableId="1086151767">
    <w:abstractNumId w:val="16"/>
  </w:num>
  <w:num w:numId="31" w16cid:durableId="1618491497">
    <w:abstractNumId w:val="22"/>
  </w:num>
  <w:num w:numId="32" w16cid:durableId="693965908">
    <w:abstractNumId w:val="31"/>
  </w:num>
  <w:num w:numId="33" w16cid:durableId="1235705198">
    <w:abstractNumId w:val="12"/>
  </w:num>
  <w:num w:numId="34" w16cid:durableId="182932098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8EE"/>
    <w:rsid w:val="0001171D"/>
    <w:rsid w:val="00011A71"/>
    <w:rsid w:val="000452E9"/>
    <w:rsid w:val="00082562"/>
    <w:rsid w:val="001826BC"/>
    <w:rsid w:val="00190FE1"/>
    <w:rsid w:val="00193189"/>
    <w:rsid w:val="001A5867"/>
    <w:rsid w:val="001D3F5C"/>
    <w:rsid w:val="001D459A"/>
    <w:rsid w:val="001D5E1A"/>
    <w:rsid w:val="001E12DB"/>
    <w:rsid w:val="001E5780"/>
    <w:rsid w:val="001E6B57"/>
    <w:rsid w:val="0021542D"/>
    <w:rsid w:val="0023099F"/>
    <w:rsid w:val="002406D0"/>
    <w:rsid w:val="00244416"/>
    <w:rsid w:val="00267FC3"/>
    <w:rsid w:val="00293CCD"/>
    <w:rsid w:val="002C3A7A"/>
    <w:rsid w:val="002D5A44"/>
    <w:rsid w:val="002E14F2"/>
    <w:rsid w:val="00317293"/>
    <w:rsid w:val="00340334"/>
    <w:rsid w:val="0036177B"/>
    <w:rsid w:val="003C34B1"/>
    <w:rsid w:val="003C64A3"/>
    <w:rsid w:val="003D26DC"/>
    <w:rsid w:val="00404ABB"/>
    <w:rsid w:val="00417A5B"/>
    <w:rsid w:val="00442CFE"/>
    <w:rsid w:val="004A1D31"/>
    <w:rsid w:val="004F1447"/>
    <w:rsid w:val="004F60E9"/>
    <w:rsid w:val="00535475"/>
    <w:rsid w:val="00546DB9"/>
    <w:rsid w:val="00567A74"/>
    <w:rsid w:val="005736A7"/>
    <w:rsid w:val="00590070"/>
    <w:rsid w:val="005A164B"/>
    <w:rsid w:val="00601652"/>
    <w:rsid w:val="00602CBD"/>
    <w:rsid w:val="0061520B"/>
    <w:rsid w:val="006650D5"/>
    <w:rsid w:val="006926BB"/>
    <w:rsid w:val="006A7EBC"/>
    <w:rsid w:val="006D32C3"/>
    <w:rsid w:val="0071453D"/>
    <w:rsid w:val="00732EF5"/>
    <w:rsid w:val="00756747"/>
    <w:rsid w:val="00780FEA"/>
    <w:rsid w:val="007B6DDB"/>
    <w:rsid w:val="007C2CE1"/>
    <w:rsid w:val="007F48EC"/>
    <w:rsid w:val="008650AE"/>
    <w:rsid w:val="00877C3A"/>
    <w:rsid w:val="008B5F90"/>
    <w:rsid w:val="008F47DF"/>
    <w:rsid w:val="009047DC"/>
    <w:rsid w:val="0099087C"/>
    <w:rsid w:val="00993C98"/>
    <w:rsid w:val="00995ACF"/>
    <w:rsid w:val="009C1191"/>
    <w:rsid w:val="009E58E6"/>
    <w:rsid w:val="00A27D3D"/>
    <w:rsid w:val="00A30324"/>
    <w:rsid w:val="00A43C9E"/>
    <w:rsid w:val="00A82B1E"/>
    <w:rsid w:val="00A94FB4"/>
    <w:rsid w:val="00AA0604"/>
    <w:rsid w:val="00AA2AB0"/>
    <w:rsid w:val="00AE6620"/>
    <w:rsid w:val="00B06FDE"/>
    <w:rsid w:val="00B1413F"/>
    <w:rsid w:val="00B2635C"/>
    <w:rsid w:val="00B56B00"/>
    <w:rsid w:val="00B92F4E"/>
    <w:rsid w:val="00BA5F50"/>
    <w:rsid w:val="00BB233F"/>
    <w:rsid w:val="00BD7F26"/>
    <w:rsid w:val="00BE5C06"/>
    <w:rsid w:val="00C106CF"/>
    <w:rsid w:val="00C203E2"/>
    <w:rsid w:val="00C264F5"/>
    <w:rsid w:val="00C34A88"/>
    <w:rsid w:val="00C4685D"/>
    <w:rsid w:val="00C90C2F"/>
    <w:rsid w:val="00CA3A0F"/>
    <w:rsid w:val="00CE2622"/>
    <w:rsid w:val="00CF48A4"/>
    <w:rsid w:val="00D17E04"/>
    <w:rsid w:val="00D25F20"/>
    <w:rsid w:val="00D821CF"/>
    <w:rsid w:val="00D858EE"/>
    <w:rsid w:val="00DB0445"/>
    <w:rsid w:val="00DC5857"/>
    <w:rsid w:val="00DD3038"/>
    <w:rsid w:val="00E004CA"/>
    <w:rsid w:val="00E01B41"/>
    <w:rsid w:val="00E03279"/>
    <w:rsid w:val="00E14162"/>
    <w:rsid w:val="00E165F2"/>
    <w:rsid w:val="00E406D0"/>
    <w:rsid w:val="00E50236"/>
    <w:rsid w:val="00E67110"/>
    <w:rsid w:val="00E72EC0"/>
    <w:rsid w:val="00EA727D"/>
    <w:rsid w:val="00EB31F2"/>
    <w:rsid w:val="00EC0BF4"/>
    <w:rsid w:val="00EC3932"/>
    <w:rsid w:val="00ED0937"/>
    <w:rsid w:val="00F00854"/>
    <w:rsid w:val="00F44FB3"/>
    <w:rsid w:val="00F568FA"/>
    <w:rsid w:val="00F6288E"/>
    <w:rsid w:val="00FF65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499F3"/>
  <w15:chartTrackingRefBased/>
  <w15:docId w15:val="{6136B2B1-795E-4CBC-952D-54EE55AB7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858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D858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858E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858E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858E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858E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858E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858E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858E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858E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D858E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858E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858E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858E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858E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858E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858E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858EE"/>
    <w:rPr>
      <w:rFonts w:eastAsiaTheme="majorEastAsia" w:cstheme="majorBidi"/>
      <w:color w:val="272727" w:themeColor="text1" w:themeTint="D8"/>
    </w:rPr>
  </w:style>
  <w:style w:type="paragraph" w:styleId="Tytu">
    <w:name w:val="Title"/>
    <w:basedOn w:val="Normalny"/>
    <w:next w:val="Normalny"/>
    <w:link w:val="TytuZnak"/>
    <w:uiPriority w:val="10"/>
    <w:qFormat/>
    <w:rsid w:val="00D858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858E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858E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858E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858EE"/>
    <w:pPr>
      <w:spacing w:before="160"/>
      <w:jc w:val="center"/>
    </w:pPr>
    <w:rPr>
      <w:i/>
      <w:iCs/>
      <w:color w:val="404040" w:themeColor="text1" w:themeTint="BF"/>
    </w:rPr>
  </w:style>
  <w:style w:type="character" w:customStyle="1" w:styleId="CytatZnak">
    <w:name w:val="Cytat Znak"/>
    <w:basedOn w:val="Domylnaczcionkaakapitu"/>
    <w:link w:val="Cytat"/>
    <w:uiPriority w:val="29"/>
    <w:rsid w:val="00D858EE"/>
    <w:rPr>
      <w:i/>
      <w:iCs/>
      <w:color w:val="404040" w:themeColor="text1" w:themeTint="BF"/>
    </w:rPr>
  </w:style>
  <w:style w:type="paragraph" w:styleId="Akapitzlist">
    <w:name w:val="List Paragraph"/>
    <w:basedOn w:val="Normalny"/>
    <w:uiPriority w:val="34"/>
    <w:qFormat/>
    <w:rsid w:val="00D858EE"/>
    <w:pPr>
      <w:ind w:left="720"/>
      <w:contextualSpacing/>
    </w:pPr>
  </w:style>
  <w:style w:type="character" w:styleId="Wyrnienieintensywne">
    <w:name w:val="Intense Emphasis"/>
    <w:basedOn w:val="Domylnaczcionkaakapitu"/>
    <w:uiPriority w:val="21"/>
    <w:qFormat/>
    <w:rsid w:val="00D858EE"/>
    <w:rPr>
      <w:i/>
      <w:iCs/>
      <w:color w:val="0F4761" w:themeColor="accent1" w:themeShade="BF"/>
    </w:rPr>
  </w:style>
  <w:style w:type="paragraph" w:styleId="Cytatintensywny">
    <w:name w:val="Intense Quote"/>
    <w:basedOn w:val="Normalny"/>
    <w:next w:val="Normalny"/>
    <w:link w:val="CytatintensywnyZnak"/>
    <w:uiPriority w:val="30"/>
    <w:qFormat/>
    <w:rsid w:val="00D858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858EE"/>
    <w:rPr>
      <w:i/>
      <w:iCs/>
      <w:color w:val="0F4761" w:themeColor="accent1" w:themeShade="BF"/>
    </w:rPr>
  </w:style>
  <w:style w:type="character" w:styleId="Odwoanieintensywne">
    <w:name w:val="Intense Reference"/>
    <w:basedOn w:val="Domylnaczcionkaakapitu"/>
    <w:uiPriority w:val="32"/>
    <w:qFormat/>
    <w:rsid w:val="00D858EE"/>
    <w:rPr>
      <w:b/>
      <w:bCs/>
      <w:smallCaps/>
      <w:color w:val="0F4761" w:themeColor="accent1" w:themeShade="BF"/>
      <w:spacing w:val="5"/>
    </w:rPr>
  </w:style>
  <w:style w:type="character" w:styleId="Hipercze">
    <w:name w:val="Hyperlink"/>
    <w:basedOn w:val="Domylnaczcionkaakapitu"/>
    <w:uiPriority w:val="99"/>
    <w:unhideWhenUsed/>
    <w:rsid w:val="00D858EE"/>
    <w:rPr>
      <w:color w:val="467886" w:themeColor="hyperlink"/>
      <w:u w:val="single"/>
    </w:rPr>
  </w:style>
  <w:style w:type="character" w:styleId="Nierozpoznanawzmianka">
    <w:name w:val="Unresolved Mention"/>
    <w:basedOn w:val="Domylnaczcionkaakapitu"/>
    <w:uiPriority w:val="99"/>
    <w:semiHidden/>
    <w:unhideWhenUsed/>
    <w:rsid w:val="00D858EE"/>
    <w:rPr>
      <w:color w:val="605E5C"/>
      <w:shd w:val="clear" w:color="auto" w:fill="E1DFDD"/>
    </w:rPr>
  </w:style>
  <w:style w:type="character" w:styleId="Tekstzastpczy">
    <w:name w:val="Placeholder Text"/>
    <w:basedOn w:val="Domylnaczcionkaakapitu"/>
    <w:uiPriority w:val="99"/>
    <w:semiHidden/>
    <w:rsid w:val="001E5780"/>
    <w:rPr>
      <w:color w:val="666666"/>
    </w:rPr>
  </w:style>
  <w:style w:type="character" w:styleId="Odwoaniedokomentarza">
    <w:name w:val="annotation reference"/>
    <w:basedOn w:val="Domylnaczcionkaakapitu"/>
    <w:uiPriority w:val="99"/>
    <w:semiHidden/>
    <w:unhideWhenUsed/>
    <w:rsid w:val="006650D5"/>
    <w:rPr>
      <w:sz w:val="16"/>
      <w:szCs w:val="16"/>
    </w:rPr>
  </w:style>
  <w:style w:type="paragraph" w:styleId="Tekstkomentarza">
    <w:name w:val="annotation text"/>
    <w:basedOn w:val="Normalny"/>
    <w:link w:val="TekstkomentarzaZnak"/>
    <w:uiPriority w:val="99"/>
    <w:unhideWhenUsed/>
    <w:rsid w:val="006650D5"/>
    <w:pPr>
      <w:spacing w:line="240" w:lineRule="auto"/>
    </w:pPr>
    <w:rPr>
      <w:sz w:val="20"/>
      <w:szCs w:val="20"/>
    </w:rPr>
  </w:style>
  <w:style w:type="character" w:customStyle="1" w:styleId="TekstkomentarzaZnak">
    <w:name w:val="Tekst komentarza Znak"/>
    <w:basedOn w:val="Domylnaczcionkaakapitu"/>
    <w:link w:val="Tekstkomentarza"/>
    <w:uiPriority w:val="99"/>
    <w:rsid w:val="006650D5"/>
    <w:rPr>
      <w:sz w:val="20"/>
      <w:szCs w:val="20"/>
    </w:rPr>
  </w:style>
  <w:style w:type="paragraph" w:styleId="Tematkomentarza">
    <w:name w:val="annotation subject"/>
    <w:basedOn w:val="Tekstkomentarza"/>
    <w:next w:val="Tekstkomentarza"/>
    <w:link w:val="TematkomentarzaZnak"/>
    <w:uiPriority w:val="99"/>
    <w:semiHidden/>
    <w:unhideWhenUsed/>
    <w:rsid w:val="006650D5"/>
    <w:rPr>
      <w:b/>
      <w:bCs/>
    </w:rPr>
  </w:style>
  <w:style w:type="character" w:customStyle="1" w:styleId="TematkomentarzaZnak">
    <w:name w:val="Temat komentarza Znak"/>
    <w:basedOn w:val="TekstkomentarzaZnak"/>
    <w:link w:val="Tematkomentarza"/>
    <w:uiPriority w:val="99"/>
    <w:semiHidden/>
    <w:rsid w:val="006650D5"/>
    <w:rPr>
      <w:b/>
      <w:bCs/>
      <w:sz w:val="20"/>
      <w:szCs w:val="20"/>
    </w:rPr>
  </w:style>
  <w:style w:type="paragraph" w:styleId="NormalnyWeb">
    <w:name w:val="Normal (Web)"/>
    <w:basedOn w:val="Normalny"/>
    <w:uiPriority w:val="99"/>
    <w:semiHidden/>
    <w:unhideWhenUsed/>
    <w:rsid w:val="00E406D0"/>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paragraph" w:styleId="Tekstprzypisukocowego">
    <w:name w:val="endnote text"/>
    <w:basedOn w:val="Normalny"/>
    <w:link w:val="TekstprzypisukocowegoZnak"/>
    <w:uiPriority w:val="99"/>
    <w:semiHidden/>
    <w:unhideWhenUsed/>
    <w:rsid w:val="0061520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1520B"/>
    <w:rPr>
      <w:sz w:val="20"/>
      <w:szCs w:val="20"/>
    </w:rPr>
  </w:style>
  <w:style w:type="character" w:styleId="Odwoanieprzypisukocowego">
    <w:name w:val="endnote reference"/>
    <w:basedOn w:val="Domylnaczcionkaakapitu"/>
    <w:uiPriority w:val="99"/>
    <w:semiHidden/>
    <w:unhideWhenUsed/>
    <w:rsid w:val="0061520B"/>
    <w:rPr>
      <w:vertAlign w:val="superscript"/>
    </w:rPr>
  </w:style>
  <w:style w:type="paragraph" w:styleId="Nagwek">
    <w:name w:val="header"/>
    <w:basedOn w:val="Normalny"/>
    <w:link w:val="NagwekZnak"/>
    <w:uiPriority w:val="99"/>
    <w:unhideWhenUsed/>
    <w:rsid w:val="00190FE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90FE1"/>
  </w:style>
  <w:style w:type="paragraph" w:styleId="Stopka">
    <w:name w:val="footer"/>
    <w:basedOn w:val="Normalny"/>
    <w:link w:val="StopkaZnak"/>
    <w:uiPriority w:val="99"/>
    <w:unhideWhenUsed/>
    <w:rsid w:val="00190FE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90FE1"/>
  </w:style>
  <w:style w:type="character" w:styleId="Pogrubienie">
    <w:name w:val="Strong"/>
    <w:basedOn w:val="Domylnaczcionkaakapitu"/>
    <w:uiPriority w:val="22"/>
    <w:qFormat/>
    <w:rsid w:val="00A27D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carbomath.com"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support@carbomath.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upport@carbomath.com" TargetMode="External"/><Relationship Id="rId4" Type="http://schemas.openxmlformats.org/officeDocument/2006/relationships/webSettings" Target="webSettings.xml"/><Relationship Id="rId9" Type="http://schemas.openxmlformats.org/officeDocument/2006/relationships/hyperlink" Target="mailto:support@carbomath.com"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Ogólne"/>
          <w:gallery w:val="placeholder"/>
        </w:category>
        <w:types>
          <w:type w:val="bbPlcHdr"/>
        </w:types>
        <w:behaviors>
          <w:behavior w:val="content"/>
        </w:behaviors>
        <w:guid w:val="{0CF83A96-5418-467E-ACDD-64443050087A}"/>
      </w:docPartPr>
      <w:docPartBody>
        <w:p w:rsidR="00F549E0" w:rsidRDefault="006B7F61">
          <w:r w:rsidRPr="000A47F1">
            <w:rPr>
              <w:rStyle w:val="Tekstzastpczy"/>
            </w:rPr>
            <w:t>Kliknij lub naciśnij, aby wprowadzić datę.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F61"/>
    <w:rsid w:val="001E6B57"/>
    <w:rsid w:val="006B7F61"/>
    <w:rsid w:val="00782E64"/>
    <w:rsid w:val="0087266A"/>
    <w:rsid w:val="00877C3A"/>
    <w:rsid w:val="00F549E0"/>
    <w:rsid w:val="00F757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B7F6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8</Pages>
  <Words>2147</Words>
  <Characters>13939</Characters>
  <Application>Microsoft Office Word</Application>
  <DocSecurity>0</DocSecurity>
  <Lines>263</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Jowita Sikorska</dc:creator>
  <cp:keywords/>
  <dc:description/>
  <cp:lastModifiedBy>Jowita Sikorska</cp:lastModifiedBy>
  <cp:revision>43</cp:revision>
  <dcterms:created xsi:type="dcterms:W3CDTF">2025-12-20T18:07:00Z</dcterms:created>
  <dcterms:modified xsi:type="dcterms:W3CDTF">2025-12-20T18:58:00Z</dcterms:modified>
</cp:coreProperties>
</file>